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3256"/>
        <w:gridCol w:w="3231"/>
        <w:gridCol w:w="3119"/>
      </w:tblGrid>
      <w:tr w:rsidR="00CE6AC4" w:rsidRPr="001A7555" w14:paraId="646E37D3" w14:textId="77777777" w:rsidTr="007F7798">
        <w:trPr>
          <w:trHeight w:val="1841"/>
        </w:trPr>
        <w:tc>
          <w:tcPr>
            <w:tcW w:w="3256" w:type="dxa"/>
          </w:tcPr>
          <w:p w14:paraId="6D1679C3" w14:textId="2B1A2152" w:rsidR="00CE6AC4" w:rsidRPr="001A7555" w:rsidRDefault="000F51DA" w:rsidP="00CE6AC4">
            <w:pPr>
              <w:tabs>
                <w:tab w:val="left" w:pos="426"/>
              </w:tabs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 w:rsidRPr="001A7555">
              <w:rPr>
                <w:rFonts w:eastAsia="SimSun"/>
                <w:b/>
                <w:bCs/>
                <w:color w:val="000000"/>
                <w:sz w:val="24"/>
                <w:szCs w:val="24"/>
                <w:lang w:val="kk-KZ" w:eastAsia="zh-CN"/>
              </w:rPr>
              <w:object w:dxaOrig="2220" w:dyaOrig="1260" w14:anchorId="4E082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70pt" o:ole="" fillcolor="window">
                  <v:imagedata r:id="rId6" o:title=""/>
                </v:shape>
                <o:OLEObject Type="Embed" ProgID="CorelDRAW.Graphic.10" ShapeID="_x0000_i1025" DrawAspect="Content" ObjectID="_1786343293" r:id="rId7"/>
              </w:object>
            </w:r>
          </w:p>
        </w:tc>
        <w:tc>
          <w:tcPr>
            <w:tcW w:w="3231" w:type="dxa"/>
          </w:tcPr>
          <w:p w14:paraId="124A15D8" w14:textId="603435FE" w:rsidR="00CE6AC4" w:rsidRPr="001A7555" w:rsidRDefault="00CE6AC4" w:rsidP="00D04FA8">
            <w:pPr>
              <w:tabs>
                <w:tab w:val="left" w:pos="426"/>
              </w:tabs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119" w:type="dxa"/>
          </w:tcPr>
          <w:p w14:paraId="3F34B771" w14:textId="0BEEAC3F" w:rsidR="00CE6AC4" w:rsidRPr="00D04FA8" w:rsidRDefault="00CE6AC4" w:rsidP="00DC3735">
            <w:pPr>
              <w:tabs>
                <w:tab w:val="left" w:pos="426"/>
                <w:tab w:val="left" w:pos="1281"/>
              </w:tabs>
              <w:jc w:val="center"/>
              <w:rPr>
                <w:rFonts w:ascii="Modern No. 20" w:eastAsia="SimSun" w:hAnsi="Modern No. 20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</w:tbl>
    <w:p w14:paraId="799D463F" w14:textId="77777777" w:rsidR="002533C5" w:rsidRDefault="002533C5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</w:rPr>
      </w:pPr>
    </w:p>
    <w:p w14:paraId="42F44DCC" w14:textId="7486FCCD" w:rsidR="0049216A" w:rsidRPr="00B515DA" w:rsidRDefault="007F12CA" w:rsidP="003A4BBD">
      <w:pPr>
        <w:pStyle w:val="a3"/>
        <w:widowControl w:val="0"/>
        <w:tabs>
          <w:tab w:val="left" w:pos="426"/>
        </w:tabs>
        <w:jc w:val="center"/>
        <w:rPr>
          <w:b/>
          <w:bCs/>
          <w:color w:val="auto"/>
        </w:rPr>
      </w:pPr>
      <w:r w:rsidRPr="00B515DA">
        <w:rPr>
          <w:b/>
          <w:bCs/>
          <w:color w:val="auto"/>
        </w:rPr>
        <w:t>Информационное письмо</w:t>
      </w:r>
    </w:p>
    <w:p w14:paraId="6E46A26A" w14:textId="26D1B1FF" w:rsidR="00BE41CB" w:rsidRPr="00B515DA" w:rsidRDefault="00BE41CB" w:rsidP="003A4BBD">
      <w:pPr>
        <w:pStyle w:val="a3"/>
        <w:widowControl w:val="0"/>
        <w:tabs>
          <w:tab w:val="left" w:pos="426"/>
        </w:tabs>
        <w:jc w:val="center"/>
        <w:rPr>
          <w:b/>
          <w:bCs/>
          <w:color w:val="auto"/>
        </w:rPr>
      </w:pPr>
    </w:p>
    <w:p w14:paraId="6B520602" w14:textId="699A8B70" w:rsidR="00BE41CB" w:rsidRPr="00C343E0" w:rsidRDefault="00BE41CB" w:rsidP="002533C5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C343E0">
        <w:rPr>
          <w:sz w:val="24"/>
          <w:szCs w:val="24"/>
          <w:lang w:val="kk-KZ"/>
        </w:rPr>
        <w:t>11</w:t>
      </w:r>
      <w:r w:rsidR="007F12CA" w:rsidRPr="00C343E0">
        <w:rPr>
          <w:sz w:val="24"/>
          <w:szCs w:val="24"/>
          <w:lang w:val="kk-KZ"/>
        </w:rPr>
        <w:t xml:space="preserve"> </w:t>
      </w:r>
      <w:r w:rsidRPr="00C343E0">
        <w:rPr>
          <w:sz w:val="24"/>
          <w:szCs w:val="24"/>
          <w:lang w:val="kk-KZ"/>
        </w:rPr>
        <w:t>октября</w:t>
      </w:r>
      <w:r w:rsidR="00EF187D" w:rsidRPr="00C343E0">
        <w:rPr>
          <w:sz w:val="24"/>
          <w:szCs w:val="24"/>
          <w:lang w:val="kk-KZ"/>
        </w:rPr>
        <w:t xml:space="preserve"> </w:t>
      </w:r>
      <w:r w:rsidR="007F12CA" w:rsidRPr="00C343E0">
        <w:rPr>
          <w:sz w:val="24"/>
          <w:szCs w:val="24"/>
          <w:lang w:val="kk-KZ"/>
        </w:rPr>
        <w:t>202</w:t>
      </w:r>
      <w:r w:rsidRPr="00C343E0">
        <w:rPr>
          <w:sz w:val="24"/>
          <w:szCs w:val="24"/>
          <w:lang w:val="kk-KZ"/>
        </w:rPr>
        <w:t>4</w:t>
      </w:r>
      <w:r w:rsidR="007F12CA" w:rsidRPr="00C343E0">
        <w:rPr>
          <w:sz w:val="24"/>
          <w:szCs w:val="24"/>
          <w:lang w:val="kk-KZ"/>
        </w:rPr>
        <w:t xml:space="preserve"> </w:t>
      </w:r>
      <w:r w:rsidR="00A9027E" w:rsidRPr="00C343E0">
        <w:rPr>
          <w:sz w:val="24"/>
          <w:szCs w:val="24"/>
          <w:lang w:val="kk-KZ"/>
        </w:rPr>
        <w:t>г.</w:t>
      </w:r>
      <w:r w:rsidR="007A7EE0" w:rsidRPr="00C343E0">
        <w:rPr>
          <w:sz w:val="24"/>
          <w:szCs w:val="24"/>
          <w:lang w:val="kk-KZ"/>
        </w:rPr>
        <w:t xml:space="preserve"> </w:t>
      </w:r>
      <w:r w:rsidR="00091A2E" w:rsidRPr="00C343E0">
        <w:rPr>
          <w:sz w:val="24"/>
          <w:szCs w:val="24"/>
        </w:rPr>
        <w:t xml:space="preserve">Институт экономики Комитета науки Министерства </w:t>
      </w:r>
      <w:r w:rsidR="007F12CA" w:rsidRPr="00C343E0">
        <w:rPr>
          <w:sz w:val="24"/>
          <w:szCs w:val="24"/>
        </w:rPr>
        <w:t xml:space="preserve">науки и высшего </w:t>
      </w:r>
      <w:r w:rsidR="00091A2E" w:rsidRPr="00C343E0">
        <w:rPr>
          <w:sz w:val="24"/>
          <w:szCs w:val="24"/>
        </w:rPr>
        <w:t>образования Республики Казахстан</w:t>
      </w:r>
      <w:r w:rsidR="00091A2E" w:rsidRPr="00C343E0">
        <w:rPr>
          <w:sz w:val="24"/>
          <w:szCs w:val="24"/>
          <w:lang w:val="kk-KZ"/>
        </w:rPr>
        <w:t xml:space="preserve"> </w:t>
      </w:r>
      <w:r w:rsidR="00091A2E" w:rsidRPr="00C343E0">
        <w:rPr>
          <w:bCs/>
          <w:sz w:val="24"/>
          <w:szCs w:val="24"/>
          <w:lang w:val="kk-KZ"/>
        </w:rPr>
        <w:t xml:space="preserve">проводит международную научно-практическую конференцию </w:t>
      </w:r>
      <w:r w:rsidR="00091A2E" w:rsidRPr="0062144E">
        <w:rPr>
          <w:b/>
          <w:sz w:val="24"/>
          <w:szCs w:val="24"/>
        </w:rPr>
        <w:t>«</w:t>
      </w:r>
      <w:r w:rsidRPr="0062144E">
        <w:rPr>
          <w:sz w:val="24"/>
          <w:szCs w:val="24"/>
        </w:rPr>
        <w:t xml:space="preserve">Национальные экономические интересы и </w:t>
      </w:r>
      <w:r w:rsidR="00031D97" w:rsidRPr="0062144E">
        <w:rPr>
          <w:sz w:val="24"/>
          <w:szCs w:val="24"/>
        </w:rPr>
        <w:t>благополучие населения</w:t>
      </w:r>
      <w:r w:rsidR="002533C5" w:rsidRPr="0062144E">
        <w:rPr>
          <w:sz w:val="24"/>
          <w:szCs w:val="24"/>
        </w:rPr>
        <w:t>»</w:t>
      </w:r>
      <w:r w:rsidRPr="0062144E">
        <w:rPr>
          <w:sz w:val="24"/>
          <w:szCs w:val="24"/>
        </w:rPr>
        <w:t>, посвященн</w:t>
      </w:r>
      <w:r w:rsidR="00331947">
        <w:rPr>
          <w:sz w:val="24"/>
          <w:szCs w:val="24"/>
        </w:rPr>
        <w:t>ую</w:t>
      </w:r>
      <w:r w:rsidRPr="0062144E">
        <w:rPr>
          <w:sz w:val="24"/>
          <w:szCs w:val="24"/>
        </w:rPr>
        <w:t xml:space="preserve"> </w:t>
      </w:r>
      <w:r w:rsidR="00C343E0" w:rsidRPr="0062144E">
        <w:rPr>
          <w:sz w:val="24"/>
          <w:szCs w:val="24"/>
        </w:rPr>
        <w:t>памя</w:t>
      </w:r>
      <w:r w:rsidR="00C343E0" w:rsidRPr="00C343E0">
        <w:rPr>
          <w:sz w:val="24"/>
          <w:szCs w:val="24"/>
        </w:rPr>
        <w:t xml:space="preserve">ти и </w:t>
      </w:r>
      <w:r w:rsidR="00C343E0" w:rsidRPr="00C343E0">
        <w:rPr>
          <w:rStyle w:val="ab"/>
          <w:i w:val="0"/>
          <w:iCs w:val="0"/>
          <w:sz w:val="24"/>
          <w:szCs w:val="24"/>
        </w:rPr>
        <w:t>90</w:t>
      </w:r>
      <w:r w:rsidR="00C343E0" w:rsidRPr="00C343E0">
        <w:rPr>
          <w:i/>
          <w:iCs/>
          <w:sz w:val="24"/>
          <w:szCs w:val="24"/>
        </w:rPr>
        <w:t>-</w:t>
      </w:r>
      <w:r w:rsidR="00C343E0" w:rsidRPr="00C343E0">
        <w:rPr>
          <w:rStyle w:val="ab"/>
          <w:i w:val="0"/>
          <w:iCs w:val="0"/>
          <w:sz w:val="24"/>
          <w:szCs w:val="24"/>
        </w:rPr>
        <w:t>летию</w:t>
      </w:r>
      <w:r w:rsidR="00C343E0" w:rsidRPr="00C343E0">
        <w:rPr>
          <w:sz w:val="24"/>
          <w:szCs w:val="24"/>
        </w:rPr>
        <w:t xml:space="preserve"> со дня рождения </w:t>
      </w:r>
      <w:r w:rsidRPr="00C343E0">
        <w:rPr>
          <w:sz w:val="24"/>
          <w:szCs w:val="24"/>
        </w:rPr>
        <w:t>лауреата государственной премии в области науки и техники им.</w:t>
      </w:r>
      <w:r w:rsidR="00C9795E" w:rsidRPr="00C343E0">
        <w:rPr>
          <w:sz w:val="24"/>
          <w:szCs w:val="24"/>
        </w:rPr>
        <w:t xml:space="preserve"> </w:t>
      </w:r>
      <w:r w:rsidRPr="00C343E0">
        <w:rPr>
          <w:sz w:val="24"/>
          <w:szCs w:val="24"/>
        </w:rPr>
        <w:t xml:space="preserve">аль-Фараби, заслуженного деятеля науки Республики Казахстана, академика НАН РК </w:t>
      </w:r>
      <w:r w:rsidR="00B515DA" w:rsidRPr="00C343E0">
        <w:rPr>
          <w:sz w:val="24"/>
          <w:szCs w:val="24"/>
        </w:rPr>
        <w:t xml:space="preserve">доктора экономических наук, профессора </w:t>
      </w:r>
      <w:r w:rsidRPr="00C343E0">
        <w:rPr>
          <w:sz w:val="24"/>
          <w:szCs w:val="24"/>
        </w:rPr>
        <w:t xml:space="preserve">Кошанова Аманжола Кошановича. </w:t>
      </w:r>
    </w:p>
    <w:p w14:paraId="0547266B" w14:textId="0D340584" w:rsidR="00BE41CB" w:rsidRPr="00C343E0" w:rsidRDefault="00BE41CB" w:rsidP="002533C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343E0">
        <w:rPr>
          <w:sz w:val="24"/>
          <w:szCs w:val="24"/>
        </w:rPr>
        <w:t>В работе конференции примут участие известные отечественные и зарубежные ученые, вузовские работники, представители органов государственной власти, бизнеса, международных и неправительственных организаций, общественности.</w:t>
      </w:r>
    </w:p>
    <w:p w14:paraId="46082780" w14:textId="2FB96BEB" w:rsidR="00091A2E" w:rsidRPr="00C343E0" w:rsidRDefault="009E5BB4" w:rsidP="002533C5">
      <w:pPr>
        <w:ind w:firstLine="709"/>
        <w:jc w:val="both"/>
        <w:rPr>
          <w:bCs/>
          <w:sz w:val="24"/>
          <w:szCs w:val="24"/>
          <w:lang w:val="kk-KZ"/>
        </w:rPr>
      </w:pPr>
      <w:r w:rsidRPr="00C343E0">
        <w:rPr>
          <w:bCs/>
          <w:sz w:val="24"/>
          <w:szCs w:val="24"/>
          <w:lang w:val="kk-KZ"/>
        </w:rPr>
        <w:t>Работа конференции планируется по следующим направлениям:</w:t>
      </w:r>
    </w:p>
    <w:p w14:paraId="082005E6" w14:textId="6C20AFC4" w:rsidR="002533C5" w:rsidRPr="00C343E0" w:rsidRDefault="002533C5" w:rsidP="002533C5">
      <w:pPr>
        <w:pStyle w:val="a4"/>
        <w:numPr>
          <w:ilvl w:val="0"/>
          <w:numId w:val="11"/>
        </w:numPr>
        <w:ind w:left="0" w:firstLine="709"/>
        <w:jc w:val="both"/>
        <w:rPr>
          <w:iCs/>
          <w:sz w:val="24"/>
          <w:szCs w:val="24"/>
        </w:rPr>
      </w:pPr>
      <w:r w:rsidRPr="00C343E0">
        <w:rPr>
          <w:iCs/>
          <w:sz w:val="24"/>
          <w:szCs w:val="24"/>
        </w:rPr>
        <w:t>Новые возможности реального сектора и укрепление национальных интересов страны</w:t>
      </w:r>
      <w:r w:rsidR="00201631" w:rsidRPr="00C343E0">
        <w:rPr>
          <w:iCs/>
          <w:sz w:val="24"/>
          <w:szCs w:val="24"/>
        </w:rPr>
        <w:t>.</w:t>
      </w:r>
    </w:p>
    <w:p w14:paraId="4040C68A" w14:textId="4226F8B9" w:rsidR="002533C5" w:rsidRPr="00C343E0" w:rsidRDefault="002533C5" w:rsidP="002533C5">
      <w:pPr>
        <w:pStyle w:val="a4"/>
        <w:numPr>
          <w:ilvl w:val="0"/>
          <w:numId w:val="11"/>
        </w:numPr>
        <w:ind w:left="0" w:firstLine="709"/>
        <w:jc w:val="both"/>
        <w:rPr>
          <w:iCs/>
          <w:sz w:val="24"/>
          <w:szCs w:val="24"/>
        </w:rPr>
      </w:pPr>
      <w:r w:rsidRPr="00C343E0">
        <w:rPr>
          <w:iCs/>
          <w:sz w:val="24"/>
          <w:szCs w:val="24"/>
        </w:rPr>
        <w:t>Интересы территорий и обеспечение их самодостаточности и благополучия населения</w:t>
      </w:r>
      <w:r w:rsidR="00201631" w:rsidRPr="00C343E0">
        <w:rPr>
          <w:iCs/>
          <w:sz w:val="24"/>
          <w:szCs w:val="24"/>
        </w:rPr>
        <w:t>.</w:t>
      </w:r>
    </w:p>
    <w:p w14:paraId="37AD66FF" w14:textId="037888DB" w:rsidR="002533C5" w:rsidRPr="00C343E0" w:rsidRDefault="002533C5" w:rsidP="002533C5">
      <w:pPr>
        <w:pStyle w:val="a4"/>
        <w:numPr>
          <w:ilvl w:val="0"/>
          <w:numId w:val="11"/>
        </w:numPr>
        <w:ind w:left="0" w:firstLine="709"/>
        <w:jc w:val="both"/>
        <w:rPr>
          <w:iCs/>
          <w:sz w:val="24"/>
          <w:szCs w:val="24"/>
        </w:rPr>
      </w:pPr>
      <w:r w:rsidRPr="00C343E0">
        <w:rPr>
          <w:iCs/>
          <w:sz w:val="24"/>
          <w:szCs w:val="24"/>
        </w:rPr>
        <w:t>Развитие науки, технологий, инноваций, и цифровизации в Казахстане: национальные интересы, факторы и институты</w:t>
      </w:r>
      <w:r w:rsidR="00201631" w:rsidRPr="00C343E0">
        <w:rPr>
          <w:iCs/>
          <w:sz w:val="24"/>
          <w:szCs w:val="24"/>
        </w:rPr>
        <w:t>.</w:t>
      </w:r>
    </w:p>
    <w:p w14:paraId="66EF1AF2" w14:textId="3D03D4E2" w:rsidR="002533C5" w:rsidRPr="00C343E0" w:rsidRDefault="002533C5" w:rsidP="002533C5">
      <w:pPr>
        <w:pStyle w:val="a4"/>
        <w:numPr>
          <w:ilvl w:val="0"/>
          <w:numId w:val="11"/>
        </w:numPr>
        <w:ind w:left="0" w:firstLine="709"/>
        <w:jc w:val="both"/>
        <w:rPr>
          <w:iCs/>
          <w:sz w:val="24"/>
          <w:szCs w:val="24"/>
        </w:rPr>
      </w:pPr>
      <w:r w:rsidRPr="00C343E0">
        <w:rPr>
          <w:iCs/>
          <w:sz w:val="24"/>
          <w:szCs w:val="24"/>
        </w:rPr>
        <w:t>Глобализация и мировая экономика: пересечение национальных интересов и глобальных стратегий социального развития</w:t>
      </w:r>
      <w:r w:rsidR="00201631" w:rsidRPr="00C343E0">
        <w:rPr>
          <w:iCs/>
          <w:sz w:val="24"/>
          <w:szCs w:val="24"/>
        </w:rPr>
        <w:t>.</w:t>
      </w:r>
    </w:p>
    <w:p w14:paraId="69897F44" w14:textId="48E3124B" w:rsidR="00DC3735" w:rsidRPr="00C343E0" w:rsidRDefault="00DC3735" w:rsidP="002533C5">
      <w:pPr>
        <w:ind w:firstLine="709"/>
        <w:jc w:val="both"/>
        <w:rPr>
          <w:iCs/>
          <w:sz w:val="24"/>
          <w:szCs w:val="24"/>
        </w:rPr>
      </w:pPr>
      <w:r w:rsidRPr="00C343E0">
        <w:rPr>
          <w:iCs/>
          <w:sz w:val="24"/>
          <w:szCs w:val="24"/>
        </w:rPr>
        <w:t xml:space="preserve">В </w:t>
      </w:r>
      <w:r w:rsidR="002533C5" w:rsidRPr="00C343E0">
        <w:rPr>
          <w:iCs/>
          <w:sz w:val="24"/>
          <w:szCs w:val="24"/>
        </w:rPr>
        <w:t xml:space="preserve">ходе </w:t>
      </w:r>
      <w:r w:rsidRPr="00C343E0">
        <w:rPr>
          <w:iCs/>
          <w:sz w:val="24"/>
          <w:szCs w:val="24"/>
        </w:rPr>
        <w:t xml:space="preserve">работы конференции будут освещены опыт и результаты научных исследований, проводимых под руководством ведущих отечественных ученых в области экономики. Конференция станет своеобразной площадкой налаживания информационного обмена научного сообщества, развития международного сотрудничества, интеграции Казахстана в мировую научную среду. Ведущие ученые поделятся опытом исследований, а также расскажут о результатах своих работ. </w:t>
      </w:r>
    </w:p>
    <w:p w14:paraId="18251470" w14:textId="7FD2599E" w:rsidR="00BE41CB" w:rsidRPr="00C343E0" w:rsidRDefault="00BE41CB" w:rsidP="003466CA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C343E0">
        <w:rPr>
          <w:sz w:val="24"/>
          <w:szCs w:val="24"/>
        </w:rPr>
        <w:t xml:space="preserve">Работа данного мероприятия будет освещена в средствах массовой информации, а материалы </w:t>
      </w:r>
      <w:r w:rsidR="002533C5" w:rsidRPr="00C343E0">
        <w:rPr>
          <w:sz w:val="24"/>
          <w:szCs w:val="24"/>
        </w:rPr>
        <w:t>конференции</w:t>
      </w:r>
      <w:r w:rsidRPr="00C343E0">
        <w:rPr>
          <w:sz w:val="24"/>
          <w:szCs w:val="24"/>
        </w:rPr>
        <w:t xml:space="preserve"> будут опубликованы в виде научного издания.</w:t>
      </w:r>
    </w:p>
    <w:p w14:paraId="618DC7BB" w14:textId="17FC0B68" w:rsidR="00BE41CB" w:rsidRPr="003466CA" w:rsidRDefault="00BE41CB" w:rsidP="003466CA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466CA">
        <w:rPr>
          <w:sz w:val="24"/>
          <w:szCs w:val="24"/>
        </w:rPr>
        <w:t xml:space="preserve">Конференция состоится </w:t>
      </w:r>
      <w:r w:rsidR="003466CA" w:rsidRPr="003466CA">
        <w:rPr>
          <w:b w:val="0"/>
          <w:sz w:val="24"/>
          <w:szCs w:val="24"/>
        </w:rPr>
        <w:t>по адресу:</w:t>
      </w:r>
      <w:r w:rsidRPr="003466CA">
        <w:rPr>
          <w:sz w:val="24"/>
          <w:szCs w:val="24"/>
        </w:rPr>
        <w:t xml:space="preserve"> </w:t>
      </w:r>
      <w:r w:rsidRPr="008A046A">
        <w:rPr>
          <w:b w:val="0"/>
          <w:bCs w:val="0"/>
          <w:sz w:val="24"/>
          <w:szCs w:val="24"/>
        </w:rPr>
        <w:t>г.</w:t>
      </w:r>
      <w:r w:rsidR="002533C5" w:rsidRPr="008A046A">
        <w:rPr>
          <w:b w:val="0"/>
          <w:bCs w:val="0"/>
          <w:sz w:val="24"/>
          <w:szCs w:val="24"/>
        </w:rPr>
        <w:t xml:space="preserve"> </w:t>
      </w:r>
      <w:r w:rsidRPr="008A046A">
        <w:rPr>
          <w:b w:val="0"/>
          <w:bCs w:val="0"/>
          <w:sz w:val="24"/>
          <w:szCs w:val="24"/>
        </w:rPr>
        <w:t xml:space="preserve">Алматы, </w:t>
      </w:r>
      <w:r w:rsidR="003466CA" w:rsidRPr="008A046A">
        <w:rPr>
          <w:b w:val="0"/>
          <w:bCs w:val="0"/>
          <w:sz w:val="24"/>
          <w:szCs w:val="24"/>
        </w:rPr>
        <w:t>Dostyk Hotel,</w:t>
      </w:r>
      <w:r w:rsidR="003466CA" w:rsidRPr="003466CA">
        <w:rPr>
          <w:sz w:val="24"/>
          <w:szCs w:val="24"/>
        </w:rPr>
        <w:t xml:space="preserve"> </w:t>
      </w:r>
      <w:r w:rsidR="003466CA" w:rsidRPr="003466CA">
        <w:rPr>
          <w:b w:val="0"/>
          <w:sz w:val="24"/>
          <w:szCs w:val="24"/>
        </w:rPr>
        <w:t xml:space="preserve">ул. Курмангазы, 36 </w:t>
      </w:r>
    </w:p>
    <w:p w14:paraId="17342FDF" w14:textId="77777777" w:rsidR="00BE41CB" w:rsidRPr="00C343E0" w:rsidRDefault="00BE41CB" w:rsidP="002533C5">
      <w:pPr>
        <w:tabs>
          <w:tab w:val="left" w:pos="993"/>
          <w:tab w:val="left" w:pos="1134"/>
        </w:tabs>
        <w:ind w:firstLine="567"/>
        <w:jc w:val="both"/>
        <w:rPr>
          <w:b/>
          <w:sz w:val="24"/>
          <w:szCs w:val="24"/>
        </w:rPr>
      </w:pPr>
    </w:p>
    <w:p w14:paraId="00D357C2" w14:textId="77777777" w:rsidR="007F7798" w:rsidRPr="00C343E0" w:rsidRDefault="007F7798" w:rsidP="002533C5">
      <w:pPr>
        <w:ind w:firstLine="567"/>
        <w:rPr>
          <w:b/>
          <w:sz w:val="24"/>
          <w:szCs w:val="24"/>
        </w:rPr>
      </w:pPr>
      <w:r w:rsidRPr="00C343E0">
        <w:rPr>
          <w:b/>
          <w:sz w:val="24"/>
          <w:szCs w:val="24"/>
        </w:rPr>
        <w:t>Финансовые условия участия:</w:t>
      </w:r>
    </w:p>
    <w:p w14:paraId="46DA5E08" w14:textId="77777777" w:rsidR="007F7798" w:rsidRPr="00C343E0" w:rsidRDefault="007F7798" w:rsidP="002533C5">
      <w:pPr>
        <w:ind w:firstLine="567"/>
        <w:jc w:val="both"/>
        <w:rPr>
          <w:sz w:val="24"/>
          <w:szCs w:val="24"/>
        </w:rPr>
      </w:pPr>
      <w:r w:rsidRPr="00C343E0">
        <w:rPr>
          <w:sz w:val="24"/>
          <w:szCs w:val="24"/>
        </w:rPr>
        <w:t>- Расходы, связанные с проездом и проживанием во время конференции, оплачиваются за счет участников и их организаций.</w:t>
      </w:r>
    </w:p>
    <w:p w14:paraId="4256275C" w14:textId="1B5E1EC9" w:rsidR="007F7798" w:rsidRPr="00C343E0" w:rsidRDefault="007F7798" w:rsidP="002533C5">
      <w:pPr>
        <w:ind w:firstLine="567"/>
        <w:jc w:val="both"/>
        <w:rPr>
          <w:sz w:val="24"/>
          <w:szCs w:val="24"/>
        </w:rPr>
      </w:pPr>
      <w:r w:rsidRPr="00C343E0">
        <w:rPr>
          <w:sz w:val="24"/>
          <w:szCs w:val="24"/>
        </w:rPr>
        <w:t>- Публикация материалов конференции для зарубежных участников – бесплатно.</w:t>
      </w:r>
    </w:p>
    <w:p w14:paraId="7D30E7C0" w14:textId="77777777" w:rsidR="002533C5" w:rsidRPr="00C343E0" w:rsidRDefault="002533C5" w:rsidP="002533C5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31A05DE5" w14:textId="00A96268" w:rsidR="002533C5" w:rsidRPr="00D412C9" w:rsidRDefault="002533C5" w:rsidP="002533C5">
      <w:pPr>
        <w:tabs>
          <w:tab w:val="left" w:pos="993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C343E0">
        <w:rPr>
          <w:sz w:val="24"/>
          <w:szCs w:val="24"/>
        </w:rPr>
        <w:t>Приложение – требования для публикации докладов в сборнике</w:t>
      </w:r>
      <w:r w:rsidRPr="00D412C9">
        <w:rPr>
          <w:bCs/>
          <w:sz w:val="24"/>
          <w:szCs w:val="24"/>
        </w:rPr>
        <w:t>.</w:t>
      </w:r>
    </w:p>
    <w:p w14:paraId="17DCE17D" w14:textId="77777777" w:rsidR="002533C5" w:rsidRPr="00B515DA" w:rsidRDefault="002533C5" w:rsidP="002533C5">
      <w:pPr>
        <w:ind w:firstLine="567"/>
        <w:jc w:val="both"/>
        <w:rPr>
          <w:b/>
          <w:sz w:val="24"/>
          <w:szCs w:val="24"/>
        </w:rPr>
      </w:pPr>
    </w:p>
    <w:p w14:paraId="4DF30F93" w14:textId="77777777" w:rsidR="002533C5" w:rsidRPr="00B515DA" w:rsidRDefault="002533C5" w:rsidP="002533C5">
      <w:pPr>
        <w:jc w:val="both"/>
        <w:rPr>
          <w:b/>
          <w:sz w:val="24"/>
          <w:szCs w:val="24"/>
        </w:rPr>
      </w:pPr>
    </w:p>
    <w:p w14:paraId="00324DF9" w14:textId="0FC32F1C" w:rsidR="00091A2E" w:rsidRPr="00B515DA" w:rsidRDefault="007F7798" w:rsidP="002533C5">
      <w:pPr>
        <w:jc w:val="right"/>
        <w:rPr>
          <w:sz w:val="24"/>
          <w:szCs w:val="24"/>
        </w:rPr>
      </w:pPr>
      <w:r w:rsidRPr="00B515DA">
        <w:rPr>
          <w:b/>
          <w:sz w:val="24"/>
          <w:szCs w:val="24"/>
        </w:rPr>
        <w:t>ОРГКОМИТЕТ</w:t>
      </w:r>
    </w:p>
    <w:p w14:paraId="22AC855D" w14:textId="71C6F627" w:rsidR="005A7387" w:rsidRPr="00B515DA" w:rsidRDefault="007F7798" w:rsidP="00DA75A9">
      <w:pPr>
        <w:widowControl/>
        <w:autoSpaceDE/>
        <w:autoSpaceDN/>
        <w:adjustRightInd/>
        <w:spacing w:after="160" w:line="259" w:lineRule="auto"/>
        <w:jc w:val="right"/>
        <w:rPr>
          <w:b/>
          <w:spacing w:val="-4"/>
          <w:sz w:val="24"/>
          <w:szCs w:val="24"/>
          <w:lang w:eastAsia="zh-CN"/>
        </w:rPr>
      </w:pPr>
      <w:r w:rsidRPr="00B515DA">
        <w:rPr>
          <w:b/>
          <w:spacing w:val="-4"/>
          <w:sz w:val="24"/>
          <w:szCs w:val="24"/>
          <w:lang w:eastAsia="zh-CN"/>
        </w:rPr>
        <w:br w:type="page"/>
      </w:r>
      <w:r w:rsidR="00DA75A9" w:rsidRPr="00B515DA">
        <w:rPr>
          <w:rFonts w:ascii="Tahoma" w:hAnsi="Tahoma" w:cs="Tahoma"/>
          <w:b/>
          <w:spacing w:val="-4"/>
          <w:sz w:val="24"/>
          <w:szCs w:val="24"/>
          <w:lang w:eastAsia="zh-CN"/>
        </w:rPr>
        <w:lastRenderedPageBreak/>
        <w:t>﻿</w:t>
      </w:r>
      <w:r w:rsidR="005A7387" w:rsidRPr="00B515DA">
        <w:rPr>
          <w:b/>
          <w:spacing w:val="-4"/>
          <w:sz w:val="24"/>
          <w:szCs w:val="24"/>
          <w:lang w:eastAsia="zh-CN"/>
        </w:rPr>
        <w:t>Приложение</w:t>
      </w:r>
    </w:p>
    <w:p w14:paraId="4F850FAF" w14:textId="77777777" w:rsidR="005A7387" w:rsidRPr="00B515DA" w:rsidRDefault="005A7387" w:rsidP="005A7387">
      <w:pPr>
        <w:suppressAutoHyphens/>
        <w:jc w:val="right"/>
        <w:rPr>
          <w:b/>
          <w:spacing w:val="-4"/>
          <w:sz w:val="24"/>
          <w:szCs w:val="24"/>
          <w:lang w:eastAsia="zh-CN"/>
        </w:rPr>
      </w:pPr>
    </w:p>
    <w:p w14:paraId="3EB790AE" w14:textId="77777777" w:rsidR="005A7387" w:rsidRPr="008B201C" w:rsidRDefault="005A7387" w:rsidP="005A7387">
      <w:pPr>
        <w:ind w:firstLine="567"/>
        <w:jc w:val="both"/>
        <w:rPr>
          <w:spacing w:val="-4"/>
          <w:sz w:val="24"/>
          <w:szCs w:val="24"/>
        </w:rPr>
      </w:pPr>
      <w:r w:rsidRPr="008B201C">
        <w:rPr>
          <w:b/>
          <w:spacing w:val="-4"/>
          <w:sz w:val="24"/>
          <w:szCs w:val="24"/>
        </w:rPr>
        <w:t>Рабочие языки конференции:</w:t>
      </w:r>
      <w:r w:rsidRPr="008B201C">
        <w:rPr>
          <w:spacing w:val="-4"/>
          <w:sz w:val="24"/>
          <w:szCs w:val="24"/>
        </w:rPr>
        <w:t xml:space="preserve"> казахский, русский, английский.</w:t>
      </w:r>
    </w:p>
    <w:p w14:paraId="23363077" w14:textId="191D2F1B" w:rsidR="005A7387" w:rsidRPr="008B201C" w:rsidRDefault="005A7387" w:rsidP="005A7387">
      <w:pPr>
        <w:ind w:firstLine="567"/>
        <w:jc w:val="both"/>
        <w:rPr>
          <w:b/>
          <w:spacing w:val="-4"/>
          <w:sz w:val="24"/>
          <w:szCs w:val="24"/>
        </w:rPr>
      </w:pPr>
      <w:r w:rsidRPr="008B201C">
        <w:rPr>
          <w:spacing w:val="-4"/>
          <w:sz w:val="24"/>
          <w:szCs w:val="24"/>
        </w:rPr>
        <w:t xml:space="preserve">Текст статьи и заявки на участие принимаются по электронной почте Оргкомитета </w:t>
      </w:r>
      <w:hyperlink r:id="rId8" w:history="1">
        <w:r w:rsidR="000E638D" w:rsidRPr="008F0ECE">
          <w:rPr>
            <w:rStyle w:val="a7"/>
            <w:sz w:val="24"/>
            <w:szCs w:val="24"/>
          </w:rPr>
          <w:t>conference11.10.24@gmail.com</w:t>
        </w:r>
      </w:hyperlink>
      <w:r w:rsidR="000E638D" w:rsidRPr="000E638D">
        <w:rPr>
          <w:sz w:val="24"/>
          <w:szCs w:val="24"/>
        </w:rPr>
        <w:t xml:space="preserve"> </w:t>
      </w:r>
      <w:r w:rsidRPr="008B201C">
        <w:rPr>
          <w:b/>
          <w:spacing w:val="-4"/>
          <w:sz w:val="24"/>
          <w:szCs w:val="24"/>
        </w:rPr>
        <w:t xml:space="preserve">до </w:t>
      </w:r>
      <w:r w:rsidR="003466CA">
        <w:rPr>
          <w:b/>
          <w:spacing w:val="-4"/>
          <w:sz w:val="24"/>
          <w:szCs w:val="24"/>
        </w:rPr>
        <w:t>20</w:t>
      </w:r>
      <w:r w:rsidR="005D3349">
        <w:rPr>
          <w:b/>
          <w:spacing w:val="-4"/>
          <w:sz w:val="24"/>
          <w:szCs w:val="24"/>
        </w:rPr>
        <w:t xml:space="preserve"> сентября </w:t>
      </w:r>
      <w:r w:rsidRPr="008B201C">
        <w:rPr>
          <w:b/>
          <w:spacing w:val="-4"/>
          <w:sz w:val="24"/>
          <w:szCs w:val="24"/>
        </w:rPr>
        <w:t>202</w:t>
      </w:r>
      <w:r w:rsidR="00B01DFB" w:rsidRPr="008B201C">
        <w:rPr>
          <w:b/>
          <w:spacing w:val="-4"/>
          <w:sz w:val="24"/>
          <w:szCs w:val="24"/>
        </w:rPr>
        <w:t>4</w:t>
      </w:r>
      <w:r w:rsidRPr="008B201C">
        <w:rPr>
          <w:b/>
          <w:spacing w:val="-4"/>
          <w:sz w:val="24"/>
          <w:szCs w:val="24"/>
        </w:rPr>
        <w:t xml:space="preserve"> г.</w:t>
      </w:r>
    </w:p>
    <w:p w14:paraId="70EE031E" w14:textId="77777777" w:rsidR="005A7387" w:rsidRPr="008B201C" w:rsidRDefault="005A7387" w:rsidP="005A7387">
      <w:pPr>
        <w:ind w:firstLine="567"/>
        <w:jc w:val="both"/>
        <w:rPr>
          <w:spacing w:val="-4"/>
          <w:sz w:val="24"/>
          <w:szCs w:val="24"/>
        </w:rPr>
      </w:pPr>
      <w:r w:rsidRPr="008B201C">
        <w:rPr>
          <w:spacing w:val="-4"/>
          <w:sz w:val="24"/>
          <w:szCs w:val="24"/>
        </w:rPr>
        <w:t>По итогам конференции будет издан Сборник статей.</w:t>
      </w:r>
    </w:p>
    <w:p w14:paraId="75FA9772" w14:textId="77777777" w:rsidR="005A7387" w:rsidRPr="000E638D" w:rsidRDefault="005A7387" w:rsidP="005A7387">
      <w:pPr>
        <w:ind w:firstLine="567"/>
        <w:jc w:val="both"/>
        <w:rPr>
          <w:spacing w:val="-4"/>
          <w:sz w:val="24"/>
          <w:szCs w:val="24"/>
        </w:rPr>
      </w:pPr>
      <w:r w:rsidRPr="000E638D">
        <w:rPr>
          <w:b/>
          <w:spacing w:val="-4"/>
          <w:sz w:val="24"/>
          <w:szCs w:val="24"/>
        </w:rPr>
        <w:t xml:space="preserve">Орг. взнос за публикацию: </w:t>
      </w:r>
      <w:r w:rsidRPr="000E638D">
        <w:rPr>
          <w:bCs/>
          <w:spacing w:val="-4"/>
          <w:sz w:val="24"/>
          <w:szCs w:val="24"/>
        </w:rPr>
        <w:t>5000 тенге.</w:t>
      </w:r>
    </w:p>
    <w:p w14:paraId="2990F2DE" w14:textId="6AE1AABD" w:rsidR="005A7387" w:rsidRPr="000E638D" w:rsidRDefault="005A7387" w:rsidP="005A7387">
      <w:pPr>
        <w:ind w:firstLine="567"/>
        <w:jc w:val="both"/>
        <w:rPr>
          <w:bCs/>
          <w:spacing w:val="-4"/>
          <w:sz w:val="24"/>
          <w:szCs w:val="24"/>
        </w:rPr>
      </w:pPr>
      <w:r w:rsidRPr="000E638D">
        <w:rPr>
          <w:b/>
          <w:bCs/>
          <w:spacing w:val="-4"/>
          <w:sz w:val="24"/>
          <w:szCs w:val="24"/>
        </w:rPr>
        <w:t>Контактное лицо</w:t>
      </w:r>
      <w:r w:rsidRPr="000E638D">
        <w:rPr>
          <w:bCs/>
          <w:spacing w:val="-4"/>
          <w:sz w:val="24"/>
          <w:szCs w:val="24"/>
        </w:rPr>
        <w:t xml:space="preserve">: </w:t>
      </w:r>
      <w:r w:rsidR="00A17337" w:rsidRPr="000E638D">
        <w:rPr>
          <w:bCs/>
          <w:spacing w:val="-4"/>
          <w:sz w:val="24"/>
          <w:szCs w:val="24"/>
        </w:rPr>
        <w:t xml:space="preserve">Сулейменова Арайлым </w:t>
      </w:r>
    </w:p>
    <w:p w14:paraId="026B6786" w14:textId="720623C6" w:rsidR="005A7387" w:rsidRPr="000E638D" w:rsidRDefault="005A7387" w:rsidP="005A7387">
      <w:pPr>
        <w:ind w:firstLine="567"/>
        <w:jc w:val="both"/>
        <w:rPr>
          <w:b/>
          <w:spacing w:val="-4"/>
          <w:sz w:val="24"/>
          <w:szCs w:val="24"/>
        </w:rPr>
      </w:pPr>
      <w:r w:rsidRPr="000E638D">
        <w:rPr>
          <w:b/>
          <w:spacing w:val="-4"/>
          <w:sz w:val="24"/>
          <w:szCs w:val="24"/>
        </w:rPr>
        <w:t xml:space="preserve">Телефон для справок: </w:t>
      </w:r>
      <w:r w:rsidR="005D3349" w:rsidRPr="000E638D">
        <w:rPr>
          <w:bCs/>
          <w:spacing w:val="-4"/>
          <w:sz w:val="24"/>
          <w:szCs w:val="24"/>
        </w:rPr>
        <w:t>+7 707 419 2963</w:t>
      </w:r>
    </w:p>
    <w:p w14:paraId="35FA50AE" w14:textId="6FEE304E" w:rsidR="00F043B7" w:rsidRPr="008B201C" w:rsidRDefault="005A7387" w:rsidP="00F043B7">
      <w:pPr>
        <w:ind w:firstLine="567"/>
        <w:jc w:val="both"/>
        <w:rPr>
          <w:b/>
          <w:caps/>
          <w:sz w:val="24"/>
          <w:szCs w:val="24"/>
          <w:lang w:eastAsia="zh-CN"/>
        </w:rPr>
      </w:pPr>
      <w:r w:rsidRPr="000E638D">
        <w:rPr>
          <w:b/>
          <w:spacing w:val="-4"/>
          <w:sz w:val="24"/>
          <w:szCs w:val="24"/>
        </w:rPr>
        <w:t xml:space="preserve">Электронная почта: </w:t>
      </w:r>
      <w:r w:rsidR="000E638D" w:rsidRPr="000E638D">
        <w:rPr>
          <w:sz w:val="24"/>
          <w:szCs w:val="24"/>
        </w:rPr>
        <w:t>conference11.10.24@gmail.com</w:t>
      </w:r>
    </w:p>
    <w:p w14:paraId="1DC02FFC" w14:textId="77777777" w:rsidR="00F043B7" w:rsidRDefault="00F043B7" w:rsidP="00F043B7">
      <w:pPr>
        <w:ind w:firstLine="567"/>
        <w:jc w:val="both"/>
        <w:rPr>
          <w:b/>
          <w:caps/>
          <w:sz w:val="24"/>
          <w:szCs w:val="24"/>
          <w:lang w:eastAsia="zh-CN"/>
        </w:rPr>
      </w:pPr>
    </w:p>
    <w:p w14:paraId="753F84EA" w14:textId="5EF5FB8D" w:rsidR="005A7387" w:rsidRPr="00B515DA" w:rsidRDefault="005A7387" w:rsidP="00F043B7">
      <w:pPr>
        <w:ind w:firstLine="567"/>
        <w:jc w:val="both"/>
        <w:rPr>
          <w:b/>
          <w:caps/>
          <w:sz w:val="24"/>
          <w:szCs w:val="24"/>
          <w:lang w:eastAsia="zh-CN"/>
        </w:rPr>
      </w:pPr>
      <w:r w:rsidRPr="00B515DA">
        <w:rPr>
          <w:b/>
          <w:caps/>
          <w:sz w:val="24"/>
          <w:szCs w:val="24"/>
          <w:lang w:eastAsia="zh-CN"/>
        </w:rPr>
        <w:t xml:space="preserve">Требования к оформлению материалов </w:t>
      </w:r>
    </w:p>
    <w:p w14:paraId="20DB0763" w14:textId="77777777" w:rsidR="005A7387" w:rsidRPr="00B515DA" w:rsidRDefault="005A7387" w:rsidP="005A7387">
      <w:pPr>
        <w:suppressAutoHyphens/>
        <w:jc w:val="center"/>
        <w:rPr>
          <w:sz w:val="24"/>
          <w:szCs w:val="24"/>
          <w:lang w:eastAsia="zh-CN"/>
        </w:rPr>
      </w:pPr>
    </w:p>
    <w:p w14:paraId="0DB7168B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>К опубликованию принимается оригинальная авторская статья.</w:t>
      </w:r>
    </w:p>
    <w:p w14:paraId="7EE1B886" w14:textId="3D8C0EA7" w:rsidR="00F07BCF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i/>
          <w:iCs/>
          <w:sz w:val="24"/>
          <w:szCs w:val="24"/>
          <w:lang w:eastAsia="zh-CN"/>
        </w:rPr>
        <w:t xml:space="preserve">Текст статьи. </w:t>
      </w:r>
      <w:r w:rsidRPr="00B515DA">
        <w:rPr>
          <w:sz w:val="24"/>
          <w:szCs w:val="24"/>
          <w:lang w:eastAsia="zh-CN"/>
        </w:rPr>
        <w:t xml:space="preserve">Отдельный файл объемом </w:t>
      </w:r>
      <w:r w:rsidR="00F07BCF" w:rsidRPr="00B515DA">
        <w:rPr>
          <w:sz w:val="24"/>
          <w:szCs w:val="24"/>
          <w:lang w:eastAsia="zh-CN"/>
        </w:rPr>
        <w:t>4-6</w:t>
      </w:r>
      <w:r w:rsidRPr="00B515DA">
        <w:rPr>
          <w:sz w:val="24"/>
          <w:szCs w:val="24"/>
          <w:lang w:eastAsia="zh-CN"/>
        </w:rPr>
        <w:t xml:space="preserve"> страниц. </w:t>
      </w:r>
      <w:r w:rsidR="00F07BCF" w:rsidRPr="00B515DA">
        <w:rPr>
          <w:sz w:val="24"/>
          <w:szCs w:val="24"/>
          <w:lang w:eastAsia="zh-CN"/>
        </w:rPr>
        <w:t>Текст статьи должен быть структурирован</w:t>
      </w:r>
      <w:r w:rsidR="00B515DA" w:rsidRPr="00B515DA">
        <w:rPr>
          <w:sz w:val="24"/>
          <w:szCs w:val="24"/>
          <w:lang w:eastAsia="zh-CN"/>
        </w:rPr>
        <w:t xml:space="preserve"> по схеме: </w:t>
      </w:r>
      <w:r w:rsidR="00F07BCF" w:rsidRPr="00B515DA">
        <w:rPr>
          <w:sz w:val="24"/>
          <w:szCs w:val="24"/>
          <w:lang w:eastAsia="zh-CN"/>
        </w:rPr>
        <w:t>введение, методология, полученные результаты, заключение.</w:t>
      </w:r>
    </w:p>
    <w:p w14:paraId="43E8811A" w14:textId="46351E8C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 xml:space="preserve">Размер бумаги – А4, через одинарный междустрочный интервал. Все поля – 2 см. Страницы не нумеровать. </w:t>
      </w:r>
    </w:p>
    <w:p w14:paraId="49AD9B89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 xml:space="preserve">Название доклада прописными буквами (шрифт полужирный, 14 пт, по центру). Через строку строчными буквами – ученая степень и ученое звание, инициалы и фамилии авторов (шрифт 14 пт, по центру). Ниже (курсивом) – название организации, город, страна (шрифт 14 пт, по центру). После одинарного интервала следует аннотация (не более 5 строк) и после одинарного интервала – ключевые слова (до 6 слов и словосочетаний) (шрифт 14 пт, по ширине). После одинарного интервала следует текст. </w:t>
      </w:r>
    </w:p>
    <w:p w14:paraId="2434AF7D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i/>
          <w:iCs/>
          <w:sz w:val="24"/>
          <w:szCs w:val="24"/>
          <w:lang w:eastAsia="zh-CN"/>
        </w:rPr>
        <w:t>Параметры текста:</w:t>
      </w:r>
      <w:r w:rsidRPr="00B515DA">
        <w:rPr>
          <w:sz w:val="24"/>
          <w:szCs w:val="24"/>
          <w:lang w:eastAsia="zh-CN"/>
        </w:rPr>
        <w:t xml:space="preserve"> шрифт Times New Roman, размер – 14 пт, абзацный отступ – 1 см, выравнивание по ширине страницы, интервалы перед и после абзаца – 0 пт, автоматическая расстановка переносов.</w:t>
      </w:r>
    </w:p>
    <w:p w14:paraId="143D0449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 xml:space="preserve">Рисунки, таблицы должны располагаться в тексте. Пример оформления наименования рисунка: Рисунок 1 – Уровень инновационной активности в Казахстане (по центру). Пример оформления наименования таблицы: Таблица 1 - Показатели инновационной активности по размерности предприятий (по левому краю). </w:t>
      </w:r>
    </w:p>
    <w:p w14:paraId="03DA2F01" w14:textId="47CE80FD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 xml:space="preserve">Ссылки: затекстовые (расположенные в конце текста). Например, в тексте статьи: [1, с. 104–107]; в затекстовой ссылке: Бримбетова Н.Ж. Модернизация территориального развития Казахстана: методология и приоритеты [Текст].  –  Алматы: Институт экономики КН МОН РК, 2011. – 229 с. Затекстовые ссылки оформляются как нумерованный арабскими цифрами список в конце статьи в порядке появления ссылок на источники в тексте статьи, список начинается со слов «Список использованных источников». </w:t>
      </w:r>
    </w:p>
    <w:p w14:paraId="6449DB9B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sz w:val="24"/>
          <w:szCs w:val="24"/>
          <w:lang w:eastAsia="zh-CN"/>
        </w:rPr>
        <w:t xml:space="preserve">Для текстов на русском языке: через строку от текста должно содержаться название доклада прописными буквами, ниже фамилия и инициалы автора (-ров) (шрифт 14 пт, по центру), аннотация и ключевые слова на английском языке (шрифт – 14 пт, по ширине). Статьи будут опубликованы в авторской редакции. За содержание статьи несет ответственность автор. </w:t>
      </w:r>
    </w:p>
    <w:p w14:paraId="007AA387" w14:textId="77777777" w:rsidR="005A7387" w:rsidRPr="00B515DA" w:rsidRDefault="005A7387" w:rsidP="005A7387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515DA">
        <w:rPr>
          <w:b/>
          <w:sz w:val="24"/>
          <w:szCs w:val="24"/>
          <w:u w:val="single"/>
          <w:lang w:eastAsia="zh-CN"/>
        </w:rPr>
        <w:t>Оргкомитет оставляет за собой право отклонять статьи, не соответствующие требованиям.</w:t>
      </w:r>
    </w:p>
    <w:p w14:paraId="07E289C1" w14:textId="77777777" w:rsidR="005A7387" w:rsidRPr="00E30F5C" w:rsidRDefault="005A7387" w:rsidP="005A7387">
      <w:pPr>
        <w:suppressAutoHyphens/>
        <w:rPr>
          <w:i/>
          <w:sz w:val="24"/>
          <w:szCs w:val="24"/>
          <w:lang w:eastAsia="zh-CN"/>
        </w:rPr>
      </w:pPr>
    </w:p>
    <w:p w14:paraId="36C54D09" w14:textId="77777777" w:rsidR="00891CDA" w:rsidRDefault="00891CDA" w:rsidP="005A7387">
      <w:pPr>
        <w:suppressAutoHyphens/>
        <w:rPr>
          <w:b/>
          <w:sz w:val="24"/>
          <w:szCs w:val="24"/>
          <w:lang w:eastAsia="zh-CN"/>
        </w:rPr>
      </w:pPr>
    </w:p>
    <w:p w14:paraId="29B61286" w14:textId="6F27B9A2" w:rsidR="00891CDA" w:rsidRDefault="00891CDA" w:rsidP="005A7387">
      <w:pPr>
        <w:suppressAutoHyphens/>
        <w:rPr>
          <w:b/>
          <w:sz w:val="24"/>
          <w:szCs w:val="24"/>
          <w:lang w:eastAsia="zh-CN"/>
        </w:rPr>
      </w:pPr>
    </w:p>
    <w:p w14:paraId="62095BE8" w14:textId="1C17CE64" w:rsidR="00D412C9" w:rsidRDefault="00D412C9" w:rsidP="005A7387">
      <w:pPr>
        <w:suppressAutoHyphens/>
        <w:rPr>
          <w:b/>
          <w:sz w:val="24"/>
          <w:szCs w:val="24"/>
          <w:lang w:eastAsia="zh-CN"/>
        </w:rPr>
      </w:pPr>
    </w:p>
    <w:p w14:paraId="58559683" w14:textId="77777777" w:rsidR="00D412C9" w:rsidRDefault="00D412C9" w:rsidP="005A7387">
      <w:pPr>
        <w:suppressAutoHyphens/>
        <w:rPr>
          <w:b/>
          <w:sz w:val="24"/>
          <w:szCs w:val="24"/>
          <w:lang w:eastAsia="zh-CN"/>
        </w:rPr>
      </w:pPr>
    </w:p>
    <w:p w14:paraId="72393D07" w14:textId="77777777" w:rsidR="00891CDA" w:rsidRDefault="00891CDA" w:rsidP="005A7387">
      <w:pPr>
        <w:suppressAutoHyphens/>
        <w:rPr>
          <w:b/>
          <w:sz w:val="24"/>
          <w:szCs w:val="24"/>
          <w:lang w:eastAsia="zh-CN"/>
        </w:rPr>
      </w:pPr>
    </w:p>
    <w:p w14:paraId="7A0B4670" w14:textId="77777777" w:rsidR="00891CDA" w:rsidRDefault="00891CDA" w:rsidP="005A7387">
      <w:pPr>
        <w:suppressAutoHyphens/>
        <w:rPr>
          <w:b/>
          <w:sz w:val="24"/>
          <w:szCs w:val="24"/>
          <w:lang w:eastAsia="zh-CN"/>
        </w:rPr>
      </w:pPr>
    </w:p>
    <w:p w14:paraId="3DC8D6B7" w14:textId="77777777" w:rsidR="00891CDA" w:rsidRDefault="00891CDA" w:rsidP="005A7387">
      <w:pPr>
        <w:suppressAutoHyphens/>
        <w:rPr>
          <w:b/>
          <w:sz w:val="24"/>
          <w:szCs w:val="24"/>
          <w:lang w:eastAsia="zh-CN"/>
        </w:rPr>
      </w:pPr>
    </w:p>
    <w:p w14:paraId="2BA705C2" w14:textId="77777777" w:rsidR="00891CDA" w:rsidRPr="00E30F5C" w:rsidRDefault="00891CDA" w:rsidP="00891CDA">
      <w:pPr>
        <w:suppressAutoHyphens/>
        <w:jc w:val="both"/>
        <w:rPr>
          <w:i/>
          <w:sz w:val="24"/>
          <w:szCs w:val="24"/>
          <w:lang w:eastAsia="zh-CN"/>
        </w:rPr>
      </w:pPr>
      <w:r w:rsidRPr="00E30F5C">
        <w:rPr>
          <w:i/>
          <w:sz w:val="24"/>
          <w:szCs w:val="24"/>
          <w:lang w:eastAsia="zh-CN"/>
        </w:rPr>
        <w:lastRenderedPageBreak/>
        <w:t>Образец оформления статьи</w:t>
      </w:r>
    </w:p>
    <w:p w14:paraId="41949F0B" w14:textId="77777777" w:rsidR="00891CDA" w:rsidRPr="00E30F5C" w:rsidRDefault="00891CDA" w:rsidP="00891CDA">
      <w:pPr>
        <w:suppressAutoHyphens/>
        <w:jc w:val="both"/>
        <w:rPr>
          <w:i/>
          <w:sz w:val="24"/>
          <w:szCs w:val="24"/>
          <w:lang w:eastAsia="zh-CN"/>
        </w:rPr>
      </w:pPr>
    </w:p>
    <w:p w14:paraId="7DA65258" w14:textId="77777777" w:rsidR="00891CDA" w:rsidRPr="00E30F5C" w:rsidRDefault="00891CDA" w:rsidP="00891CDA">
      <w:pPr>
        <w:suppressAutoHyphens/>
        <w:jc w:val="center"/>
        <w:rPr>
          <w:sz w:val="24"/>
          <w:szCs w:val="24"/>
          <w:lang w:eastAsia="zh-CN"/>
        </w:rPr>
      </w:pPr>
      <w:r w:rsidRPr="00E30F5C">
        <w:rPr>
          <w:b/>
          <w:sz w:val="24"/>
          <w:szCs w:val="24"/>
          <w:lang w:eastAsia="zh-CN"/>
        </w:rPr>
        <w:t>НАЗВАНИЕ СТАТЬИ</w:t>
      </w:r>
    </w:p>
    <w:p w14:paraId="70B1E2A4" w14:textId="77777777" w:rsidR="00891CDA" w:rsidRPr="00E30F5C" w:rsidRDefault="00891CDA" w:rsidP="00891CDA">
      <w:pPr>
        <w:suppressAutoHyphens/>
        <w:jc w:val="center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>д.э.н., профессор Иванов И.И.</w:t>
      </w:r>
    </w:p>
    <w:p w14:paraId="7350A456" w14:textId="77777777" w:rsidR="00891CDA" w:rsidRPr="00E30F5C" w:rsidRDefault="00891CDA" w:rsidP="00891CDA">
      <w:pPr>
        <w:suppressAutoHyphens/>
        <w:jc w:val="center"/>
        <w:rPr>
          <w:i/>
          <w:sz w:val="24"/>
          <w:szCs w:val="24"/>
          <w:lang w:eastAsia="zh-CN"/>
        </w:rPr>
      </w:pPr>
      <w:r w:rsidRPr="00E30F5C">
        <w:rPr>
          <w:i/>
          <w:sz w:val="24"/>
          <w:szCs w:val="24"/>
          <w:lang w:eastAsia="zh-CN"/>
        </w:rPr>
        <w:t>Институт экономики КН МН</w:t>
      </w:r>
      <w:r>
        <w:rPr>
          <w:i/>
          <w:sz w:val="24"/>
          <w:szCs w:val="24"/>
          <w:lang w:eastAsia="zh-CN"/>
        </w:rPr>
        <w:t>ВО</w:t>
      </w:r>
      <w:r w:rsidRPr="00E30F5C">
        <w:rPr>
          <w:i/>
          <w:sz w:val="24"/>
          <w:szCs w:val="24"/>
          <w:lang w:eastAsia="zh-CN"/>
        </w:rPr>
        <w:t xml:space="preserve"> РК,</w:t>
      </w:r>
    </w:p>
    <w:p w14:paraId="77BD73B2" w14:textId="77777777" w:rsidR="00891CDA" w:rsidRPr="00E30F5C" w:rsidRDefault="00891CDA" w:rsidP="00891CDA">
      <w:pPr>
        <w:suppressAutoHyphens/>
        <w:jc w:val="center"/>
        <w:rPr>
          <w:i/>
          <w:sz w:val="24"/>
          <w:szCs w:val="24"/>
          <w:lang w:eastAsia="zh-CN"/>
        </w:rPr>
      </w:pPr>
      <w:r w:rsidRPr="00E30F5C">
        <w:rPr>
          <w:i/>
          <w:sz w:val="24"/>
          <w:szCs w:val="24"/>
          <w:lang w:eastAsia="zh-CN"/>
        </w:rPr>
        <w:t>г. Алматы, Республика Казахстан</w:t>
      </w:r>
    </w:p>
    <w:p w14:paraId="3A0C68A1" w14:textId="77777777" w:rsidR="00891CDA" w:rsidRPr="00E30F5C" w:rsidRDefault="00891CDA" w:rsidP="00891CDA">
      <w:pPr>
        <w:suppressAutoHyphens/>
        <w:jc w:val="both"/>
        <w:rPr>
          <w:sz w:val="24"/>
          <w:szCs w:val="24"/>
          <w:lang w:eastAsia="zh-CN"/>
        </w:rPr>
      </w:pPr>
    </w:p>
    <w:p w14:paraId="0916B0CC" w14:textId="09530A02" w:rsidR="00891CDA" w:rsidRP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>Аннотация</w:t>
      </w:r>
      <w:r>
        <w:rPr>
          <w:sz w:val="24"/>
          <w:szCs w:val="24"/>
          <w:lang w:eastAsia="zh-CN"/>
        </w:rPr>
        <w:t>:</w:t>
      </w:r>
    </w:p>
    <w:p w14:paraId="46894073" w14:textId="7384F502" w:rsid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 xml:space="preserve">Ключевые слова: </w:t>
      </w:r>
    </w:p>
    <w:p w14:paraId="4EB84264" w14:textId="0DD7C921" w:rsid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00780B95" w14:textId="77777777" w:rsid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</w:t>
      </w:r>
      <w:r w:rsidRPr="00B515DA">
        <w:rPr>
          <w:sz w:val="24"/>
          <w:szCs w:val="24"/>
          <w:lang w:eastAsia="zh-CN"/>
        </w:rPr>
        <w:t>ведение</w:t>
      </w:r>
    </w:p>
    <w:p w14:paraId="62548BB4" w14:textId="77777777" w:rsid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</w:t>
      </w:r>
      <w:r w:rsidRPr="00B515DA">
        <w:rPr>
          <w:sz w:val="24"/>
          <w:szCs w:val="24"/>
          <w:lang w:eastAsia="zh-CN"/>
        </w:rPr>
        <w:t>етодология</w:t>
      </w:r>
    </w:p>
    <w:p w14:paraId="1D3FD844" w14:textId="77777777" w:rsidR="00891CDA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</w:t>
      </w:r>
      <w:r w:rsidRPr="00B515DA">
        <w:rPr>
          <w:sz w:val="24"/>
          <w:szCs w:val="24"/>
          <w:lang w:eastAsia="zh-CN"/>
        </w:rPr>
        <w:t>олученные результаты</w:t>
      </w:r>
    </w:p>
    <w:p w14:paraId="2A4B9F74" w14:textId="04DC9001" w:rsidR="00891CDA" w:rsidRPr="00E30F5C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З</w:t>
      </w:r>
      <w:r w:rsidRPr="00B515DA">
        <w:rPr>
          <w:sz w:val="24"/>
          <w:szCs w:val="24"/>
          <w:lang w:eastAsia="zh-CN"/>
        </w:rPr>
        <w:t>аключение</w:t>
      </w:r>
    </w:p>
    <w:p w14:paraId="1A7A5A6A" w14:textId="77777777" w:rsidR="00891CDA" w:rsidRPr="00E30F5C" w:rsidRDefault="00891CDA" w:rsidP="00891CDA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6FE6BF20" w14:textId="77777777" w:rsidR="00891CDA" w:rsidRDefault="00891CDA" w:rsidP="00891CDA">
      <w:pPr>
        <w:suppressAutoHyphens/>
        <w:jc w:val="center"/>
        <w:rPr>
          <w:sz w:val="24"/>
          <w:szCs w:val="24"/>
          <w:lang w:eastAsia="zh-CN"/>
        </w:rPr>
      </w:pPr>
    </w:p>
    <w:p w14:paraId="39C264AA" w14:textId="1C8D32E8" w:rsidR="00891CDA" w:rsidRPr="00E30F5C" w:rsidRDefault="00891CDA" w:rsidP="00891CDA">
      <w:pPr>
        <w:suppressAutoHyphens/>
        <w:jc w:val="center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>СПИСОК ИСПОЛЬЗОВАННЫХ ИСТОЧНИКОВ</w:t>
      </w:r>
    </w:p>
    <w:p w14:paraId="719C9E4E" w14:textId="77777777" w:rsidR="00891CDA" w:rsidRPr="00E30F5C" w:rsidRDefault="00891CDA" w:rsidP="00891CDA">
      <w:pPr>
        <w:suppressAutoHyphens/>
        <w:jc w:val="center"/>
        <w:rPr>
          <w:sz w:val="24"/>
          <w:szCs w:val="24"/>
          <w:lang w:eastAsia="zh-CN"/>
        </w:rPr>
      </w:pPr>
    </w:p>
    <w:p w14:paraId="2071FA4B" w14:textId="77777777" w:rsidR="00891CDA" w:rsidRPr="00E30F5C" w:rsidRDefault="00891CDA" w:rsidP="00891CDA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 xml:space="preserve">Асылбаев К.Б. Политика выравнивания территориальной несбалансированности Казахстана на базе принципов теоретических концепций // Экономика: стратегия и практика. - 2016. - № 1(37). – С. 123-134. </w:t>
      </w:r>
    </w:p>
    <w:p w14:paraId="4F9BCEB6" w14:textId="77777777" w:rsidR="00891CDA" w:rsidRDefault="00891CDA" w:rsidP="00891CDA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4"/>
          <w:szCs w:val="24"/>
          <w:lang w:eastAsia="zh-CN"/>
        </w:rPr>
      </w:pPr>
      <w:r w:rsidRPr="00E30F5C">
        <w:rPr>
          <w:sz w:val="24"/>
          <w:szCs w:val="24"/>
          <w:lang w:eastAsia="zh-CN"/>
        </w:rPr>
        <w:t>Бримбетова Н.Ж. Модернизация территориального развития Казахстана: методология и приоритеты [Текст]. –  Алматы: Институт экономики КН МОН РК, 2011. – 229 с.</w:t>
      </w:r>
    </w:p>
    <w:p w14:paraId="2755F030" w14:textId="77777777" w:rsidR="00891CDA" w:rsidRPr="00ED1DDE" w:rsidRDefault="00891CDA" w:rsidP="00891CDA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4"/>
          <w:szCs w:val="24"/>
          <w:lang w:eastAsia="zh-CN"/>
        </w:rPr>
      </w:pPr>
      <w:r w:rsidRPr="00ED1DDE">
        <w:rPr>
          <w:sz w:val="24"/>
          <w:szCs w:val="24"/>
          <w:lang w:eastAsia="zh-CN"/>
        </w:rPr>
        <w:t>В Казахстане появятся «умные города». [Электронный ресурс] Режим доступа: https://news.mail.ru/economics/27344064/?frommail=1 (дата обращения 05.10.2016 г.).</w:t>
      </w:r>
    </w:p>
    <w:p w14:paraId="26EC33A3" w14:textId="77777777" w:rsidR="00891CDA" w:rsidRPr="00E30F5C" w:rsidRDefault="00891CDA" w:rsidP="00891CDA">
      <w:pPr>
        <w:suppressAutoHyphens/>
        <w:rPr>
          <w:i/>
          <w:sz w:val="24"/>
          <w:szCs w:val="24"/>
          <w:lang w:eastAsia="zh-CN"/>
        </w:rPr>
      </w:pPr>
    </w:p>
    <w:p w14:paraId="4E85B1A8" w14:textId="77777777" w:rsidR="00891CDA" w:rsidRPr="00E30F5C" w:rsidRDefault="00891CDA" w:rsidP="00891CDA">
      <w:pPr>
        <w:suppressAutoHyphens/>
        <w:rPr>
          <w:i/>
          <w:sz w:val="24"/>
          <w:szCs w:val="24"/>
          <w:lang w:eastAsia="zh-CN"/>
        </w:rPr>
      </w:pPr>
    </w:p>
    <w:p w14:paraId="79FD51C5" w14:textId="77777777" w:rsidR="00891CDA" w:rsidRPr="00E30F5C" w:rsidRDefault="00891CDA" w:rsidP="00891CDA">
      <w:pPr>
        <w:suppressAutoHyphens/>
        <w:rPr>
          <w:b/>
          <w:sz w:val="24"/>
          <w:szCs w:val="24"/>
          <w:lang w:eastAsia="zh-CN"/>
        </w:rPr>
      </w:pPr>
      <w:r w:rsidRPr="00E30F5C">
        <w:rPr>
          <w:b/>
          <w:sz w:val="24"/>
          <w:szCs w:val="24"/>
          <w:lang w:eastAsia="zh-CN"/>
        </w:rPr>
        <w:t>Реквизиты:</w:t>
      </w:r>
    </w:p>
    <w:p w14:paraId="0636E74F" w14:textId="77777777" w:rsidR="00891CDA" w:rsidRPr="00E30F5C" w:rsidRDefault="00891CDA" w:rsidP="00891CDA">
      <w:pPr>
        <w:suppressAutoHyphens/>
        <w:rPr>
          <w:i/>
          <w:sz w:val="24"/>
          <w:szCs w:val="24"/>
          <w:lang w:eastAsia="zh-CN"/>
        </w:rPr>
      </w:pPr>
    </w:p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891CDA" w:rsidRPr="00E30F5C" w14:paraId="7D7FB337" w14:textId="77777777" w:rsidTr="007B55B4">
        <w:tc>
          <w:tcPr>
            <w:tcW w:w="5812" w:type="dxa"/>
            <w:hideMark/>
          </w:tcPr>
          <w:p w14:paraId="0354752E" w14:textId="77777777" w:rsidR="00891CDA" w:rsidRPr="00E30F5C" w:rsidRDefault="00891CDA" w:rsidP="007B55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30F5C">
              <w:rPr>
                <w:i/>
                <w:sz w:val="24"/>
                <w:szCs w:val="24"/>
                <w:lang w:eastAsia="zh-CN"/>
              </w:rPr>
              <w:br w:type="page"/>
            </w:r>
            <w:r w:rsidRPr="00E30F5C">
              <w:rPr>
                <w:b/>
                <w:sz w:val="24"/>
                <w:szCs w:val="24"/>
                <w:lang w:val="kk-KZ"/>
              </w:rPr>
              <w:t>РГП</w:t>
            </w:r>
            <w:r>
              <w:rPr>
                <w:b/>
                <w:sz w:val="24"/>
                <w:szCs w:val="24"/>
                <w:lang w:val="kk-KZ"/>
              </w:rPr>
              <w:t xml:space="preserve"> на ПХВ</w:t>
            </w:r>
            <w:r w:rsidRPr="00E30F5C">
              <w:rPr>
                <w:b/>
                <w:sz w:val="24"/>
                <w:szCs w:val="24"/>
                <w:lang w:val="kk-KZ"/>
              </w:rPr>
              <w:t xml:space="preserve"> «Институт экономики» КН МН</w:t>
            </w:r>
            <w:r>
              <w:rPr>
                <w:b/>
                <w:sz w:val="24"/>
                <w:szCs w:val="24"/>
                <w:lang w:val="kk-KZ"/>
              </w:rPr>
              <w:t>ВО</w:t>
            </w:r>
            <w:r w:rsidRPr="00E30F5C">
              <w:rPr>
                <w:b/>
                <w:sz w:val="24"/>
                <w:szCs w:val="24"/>
                <w:lang w:val="kk-KZ"/>
              </w:rPr>
              <w:t xml:space="preserve"> РК:</w:t>
            </w:r>
          </w:p>
          <w:p w14:paraId="5A201105" w14:textId="77777777" w:rsidR="00891CDA" w:rsidRPr="00E30F5C" w:rsidRDefault="00891CDA" w:rsidP="007B55B4">
            <w:pPr>
              <w:jc w:val="both"/>
              <w:rPr>
                <w:sz w:val="24"/>
                <w:szCs w:val="24"/>
                <w:lang w:val="kk-KZ"/>
              </w:rPr>
            </w:pPr>
            <w:r w:rsidRPr="00E30F5C">
              <w:rPr>
                <w:sz w:val="24"/>
                <w:szCs w:val="24"/>
                <w:lang w:val="kk-KZ"/>
              </w:rPr>
              <w:t>БИН 990340001449</w:t>
            </w:r>
          </w:p>
          <w:p w14:paraId="1B39C636" w14:textId="77777777" w:rsidR="00891CDA" w:rsidRPr="00E30F5C" w:rsidRDefault="00891CDA" w:rsidP="007B55B4">
            <w:pPr>
              <w:pStyle w:val="a3"/>
              <w:shd w:val="clear" w:color="auto" w:fill="FFFFFF"/>
              <w:rPr>
                <w:rFonts w:eastAsiaTheme="minorHAnsi"/>
                <w:lang w:val="kk-KZ" w:eastAsia="en-US"/>
              </w:rPr>
            </w:pPr>
            <w:r w:rsidRPr="00E30F5C">
              <w:rPr>
                <w:rFonts w:eastAsiaTheme="minorHAnsi"/>
                <w:lang w:val="kk-KZ" w:eastAsia="en-US"/>
              </w:rPr>
              <w:t>КБе 16</w:t>
            </w:r>
          </w:p>
          <w:p w14:paraId="1275C47C" w14:textId="77777777" w:rsidR="00891CDA" w:rsidRPr="00E30F5C" w:rsidRDefault="00891CDA" w:rsidP="007B55B4">
            <w:pPr>
              <w:pStyle w:val="a3"/>
              <w:shd w:val="clear" w:color="auto" w:fill="FFFFFF"/>
              <w:rPr>
                <w:rFonts w:eastAsiaTheme="minorHAnsi"/>
                <w:lang w:val="kk-KZ" w:eastAsia="en-US"/>
              </w:rPr>
            </w:pPr>
            <w:r w:rsidRPr="00E30F5C">
              <w:rPr>
                <w:rFonts w:eastAsiaTheme="minorHAnsi"/>
                <w:lang w:val="kk-KZ" w:eastAsia="en-US"/>
              </w:rPr>
              <w:t>Адрес: РК, 050010, г.Алматы, ул. Шевченко, 28</w:t>
            </w:r>
          </w:p>
          <w:p w14:paraId="4AFF8BBC" w14:textId="77777777" w:rsidR="00891CDA" w:rsidRPr="00E30F5C" w:rsidRDefault="00891CDA" w:rsidP="007B55B4">
            <w:pPr>
              <w:pStyle w:val="a3"/>
              <w:shd w:val="clear" w:color="auto" w:fill="FFFFFF"/>
              <w:rPr>
                <w:rFonts w:eastAsiaTheme="minorHAnsi"/>
                <w:lang w:val="kk-KZ" w:eastAsia="en-US"/>
              </w:rPr>
            </w:pPr>
            <w:r w:rsidRPr="00E30F5C">
              <w:rPr>
                <w:rFonts w:eastAsiaTheme="minorHAnsi"/>
                <w:lang w:val="kk-KZ" w:eastAsia="en-US"/>
              </w:rPr>
              <w:t>тел\факс: (727) 261-01-75</w:t>
            </w:r>
          </w:p>
          <w:p w14:paraId="48A07819" w14:textId="77777777" w:rsidR="00891CDA" w:rsidRPr="00E30F5C" w:rsidRDefault="00891CDA" w:rsidP="007B55B4">
            <w:pPr>
              <w:pStyle w:val="a3"/>
              <w:shd w:val="clear" w:color="auto" w:fill="FFFFFF"/>
              <w:rPr>
                <w:rFonts w:eastAsiaTheme="minorHAnsi"/>
                <w:lang w:val="kk-KZ" w:eastAsia="en-US"/>
              </w:rPr>
            </w:pPr>
            <w:r w:rsidRPr="00E30F5C">
              <w:rPr>
                <w:rFonts w:eastAsiaTheme="minorHAnsi"/>
                <w:lang w:val="kk-KZ" w:eastAsia="en-US"/>
              </w:rPr>
              <w:t>Р/С KZ696010131000009277</w:t>
            </w:r>
          </w:p>
          <w:p w14:paraId="4F2C37E4" w14:textId="77777777" w:rsidR="00891CDA" w:rsidRPr="00E30F5C" w:rsidRDefault="00891CDA" w:rsidP="007B55B4">
            <w:pPr>
              <w:pStyle w:val="a3"/>
              <w:shd w:val="clear" w:color="auto" w:fill="FFFFFF"/>
              <w:rPr>
                <w:rFonts w:eastAsiaTheme="minorHAnsi"/>
                <w:lang w:val="kk-KZ" w:eastAsia="en-US"/>
              </w:rPr>
            </w:pPr>
            <w:r w:rsidRPr="00E30F5C">
              <w:rPr>
                <w:rFonts w:eastAsiaTheme="minorHAnsi"/>
                <w:lang w:val="kk-KZ" w:eastAsia="en-US"/>
              </w:rPr>
              <w:t>В АО «Народный Банк Казахстана»</w:t>
            </w:r>
          </w:p>
          <w:p w14:paraId="6E68F360" w14:textId="77777777" w:rsidR="00891CDA" w:rsidRPr="00E30F5C" w:rsidRDefault="00891CDA" w:rsidP="007B55B4">
            <w:pPr>
              <w:jc w:val="both"/>
              <w:rPr>
                <w:sz w:val="24"/>
                <w:szCs w:val="24"/>
                <w:lang w:val="kk-KZ"/>
              </w:rPr>
            </w:pPr>
            <w:r w:rsidRPr="00E30F5C">
              <w:rPr>
                <w:sz w:val="24"/>
                <w:szCs w:val="24"/>
                <w:lang w:val="kk-KZ"/>
              </w:rPr>
              <w:t>БИК HSBKKZKX</w:t>
            </w:r>
          </w:p>
        </w:tc>
        <w:tc>
          <w:tcPr>
            <w:tcW w:w="3969" w:type="dxa"/>
          </w:tcPr>
          <w:p w14:paraId="4B4DAA01" w14:textId="77777777" w:rsidR="00891CDA" w:rsidRPr="00E30F5C" w:rsidRDefault="00891CDA" w:rsidP="007B55B4">
            <w:pPr>
              <w:ind w:left="177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4E0FDD12" w14:textId="77777777" w:rsidR="005A7387" w:rsidRPr="00013D9B" w:rsidRDefault="005A7387" w:rsidP="005A738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5A7387" w:rsidRPr="00013D9B" w:rsidSect="00E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7CAD"/>
    <w:multiLevelType w:val="hybridMultilevel"/>
    <w:tmpl w:val="95CACA1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28088A"/>
    <w:multiLevelType w:val="hybridMultilevel"/>
    <w:tmpl w:val="AC40A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3D07"/>
    <w:multiLevelType w:val="hybridMultilevel"/>
    <w:tmpl w:val="0DAE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14AF"/>
    <w:multiLevelType w:val="hybridMultilevel"/>
    <w:tmpl w:val="40AA09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D81D69"/>
    <w:multiLevelType w:val="hybridMultilevel"/>
    <w:tmpl w:val="E0EC3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3E02"/>
    <w:multiLevelType w:val="hybridMultilevel"/>
    <w:tmpl w:val="9A9E39CC"/>
    <w:lvl w:ilvl="0" w:tplc="2ED2B412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792619"/>
    <w:multiLevelType w:val="multilevel"/>
    <w:tmpl w:val="8E8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B3F21"/>
    <w:multiLevelType w:val="hybridMultilevel"/>
    <w:tmpl w:val="1D14F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1021DF"/>
    <w:multiLevelType w:val="hybridMultilevel"/>
    <w:tmpl w:val="52503C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624C90"/>
    <w:multiLevelType w:val="hybridMultilevel"/>
    <w:tmpl w:val="EEF49F9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4759096">
    <w:abstractNumId w:val="0"/>
  </w:num>
  <w:num w:numId="2" w16cid:durableId="1288046243">
    <w:abstractNumId w:val="8"/>
  </w:num>
  <w:num w:numId="3" w16cid:durableId="1707489606">
    <w:abstractNumId w:val="1"/>
  </w:num>
  <w:num w:numId="4" w16cid:durableId="268316163">
    <w:abstractNumId w:val="3"/>
  </w:num>
  <w:num w:numId="5" w16cid:durableId="1528367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552112">
    <w:abstractNumId w:val="5"/>
  </w:num>
  <w:num w:numId="7" w16cid:durableId="453720306">
    <w:abstractNumId w:val="2"/>
  </w:num>
  <w:num w:numId="8" w16cid:durableId="782765630">
    <w:abstractNumId w:val="4"/>
  </w:num>
  <w:num w:numId="9" w16cid:durableId="395903234">
    <w:abstractNumId w:val="6"/>
  </w:num>
  <w:num w:numId="10" w16cid:durableId="608777380">
    <w:abstractNumId w:val="7"/>
  </w:num>
  <w:num w:numId="11" w16cid:durableId="1910114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A0"/>
    <w:rsid w:val="000014A1"/>
    <w:rsid w:val="00013D9B"/>
    <w:rsid w:val="00016D45"/>
    <w:rsid w:val="00020BBB"/>
    <w:rsid w:val="00031D97"/>
    <w:rsid w:val="0004712E"/>
    <w:rsid w:val="00060949"/>
    <w:rsid w:val="00077221"/>
    <w:rsid w:val="00091A2E"/>
    <w:rsid w:val="000B003F"/>
    <w:rsid w:val="000D68DA"/>
    <w:rsid w:val="000E638D"/>
    <w:rsid w:val="000F51DA"/>
    <w:rsid w:val="00120F71"/>
    <w:rsid w:val="00156C79"/>
    <w:rsid w:val="00171A04"/>
    <w:rsid w:val="00185F92"/>
    <w:rsid w:val="001A60E9"/>
    <w:rsid w:val="001A7555"/>
    <w:rsid w:val="001B4662"/>
    <w:rsid w:val="00201631"/>
    <w:rsid w:val="00204680"/>
    <w:rsid w:val="002533C5"/>
    <w:rsid w:val="0027162F"/>
    <w:rsid w:val="0028390F"/>
    <w:rsid w:val="002C34B6"/>
    <w:rsid w:val="002D29A2"/>
    <w:rsid w:val="00300CD3"/>
    <w:rsid w:val="00305038"/>
    <w:rsid w:val="00311616"/>
    <w:rsid w:val="003264FD"/>
    <w:rsid w:val="00331947"/>
    <w:rsid w:val="003357A2"/>
    <w:rsid w:val="00335A8E"/>
    <w:rsid w:val="003466CA"/>
    <w:rsid w:val="00363D68"/>
    <w:rsid w:val="00387ACE"/>
    <w:rsid w:val="00397B0D"/>
    <w:rsid w:val="003A4BBD"/>
    <w:rsid w:val="003E60F5"/>
    <w:rsid w:val="00414B06"/>
    <w:rsid w:val="00451116"/>
    <w:rsid w:val="0049196A"/>
    <w:rsid w:val="0049216A"/>
    <w:rsid w:val="004A4B2D"/>
    <w:rsid w:val="004C2802"/>
    <w:rsid w:val="004D712C"/>
    <w:rsid w:val="004E1A94"/>
    <w:rsid w:val="00524402"/>
    <w:rsid w:val="0055745B"/>
    <w:rsid w:val="00573AE1"/>
    <w:rsid w:val="005A7387"/>
    <w:rsid w:val="005B62E3"/>
    <w:rsid w:val="005C6E1B"/>
    <w:rsid w:val="005D1AB3"/>
    <w:rsid w:val="005D3349"/>
    <w:rsid w:val="005E1C27"/>
    <w:rsid w:val="005F74B6"/>
    <w:rsid w:val="00607DCF"/>
    <w:rsid w:val="0062144E"/>
    <w:rsid w:val="006663DD"/>
    <w:rsid w:val="00670D7E"/>
    <w:rsid w:val="006B0F5C"/>
    <w:rsid w:val="006B1C2F"/>
    <w:rsid w:val="006E461D"/>
    <w:rsid w:val="006F302C"/>
    <w:rsid w:val="0070267F"/>
    <w:rsid w:val="00712EC9"/>
    <w:rsid w:val="007708AA"/>
    <w:rsid w:val="007A7EE0"/>
    <w:rsid w:val="007B6DD6"/>
    <w:rsid w:val="007E5CD1"/>
    <w:rsid w:val="007F12CA"/>
    <w:rsid w:val="007F14CE"/>
    <w:rsid w:val="007F2A94"/>
    <w:rsid w:val="007F7798"/>
    <w:rsid w:val="00806849"/>
    <w:rsid w:val="00855ED0"/>
    <w:rsid w:val="008803AE"/>
    <w:rsid w:val="00891CDA"/>
    <w:rsid w:val="008A046A"/>
    <w:rsid w:val="008B201C"/>
    <w:rsid w:val="008C7ED1"/>
    <w:rsid w:val="008F02C9"/>
    <w:rsid w:val="00922C8F"/>
    <w:rsid w:val="009625CD"/>
    <w:rsid w:val="009A4044"/>
    <w:rsid w:val="009C375C"/>
    <w:rsid w:val="009E5BB4"/>
    <w:rsid w:val="009F11D0"/>
    <w:rsid w:val="009F19FA"/>
    <w:rsid w:val="00A17337"/>
    <w:rsid w:val="00A25CA2"/>
    <w:rsid w:val="00A40A49"/>
    <w:rsid w:val="00A7148C"/>
    <w:rsid w:val="00A756A9"/>
    <w:rsid w:val="00A9027E"/>
    <w:rsid w:val="00AA5593"/>
    <w:rsid w:val="00AA5DA8"/>
    <w:rsid w:val="00AE36EB"/>
    <w:rsid w:val="00AF4D9D"/>
    <w:rsid w:val="00B01DFB"/>
    <w:rsid w:val="00B21821"/>
    <w:rsid w:val="00B34A20"/>
    <w:rsid w:val="00B42843"/>
    <w:rsid w:val="00B43938"/>
    <w:rsid w:val="00B515DA"/>
    <w:rsid w:val="00B52768"/>
    <w:rsid w:val="00B54777"/>
    <w:rsid w:val="00B66868"/>
    <w:rsid w:val="00BE41CB"/>
    <w:rsid w:val="00C13F15"/>
    <w:rsid w:val="00C343E0"/>
    <w:rsid w:val="00C41613"/>
    <w:rsid w:val="00C44FA2"/>
    <w:rsid w:val="00C900A0"/>
    <w:rsid w:val="00C94A36"/>
    <w:rsid w:val="00C9795E"/>
    <w:rsid w:val="00CB4629"/>
    <w:rsid w:val="00CD43AE"/>
    <w:rsid w:val="00CE6AC4"/>
    <w:rsid w:val="00CF43A7"/>
    <w:rsid w:val="00D04FA8"/>
    <w:rsid w:val="00D056C4"/>
    <w:rsid w:val="00D15964"/>
    <w:rsid w:val="00D36259"/>
    <w:rsid w:val="00D412C9"/>
    <w:rsid w:val="00D7242F"/>
    <w:rsid w:val="00D8546A"/>
    <w:rsid w:val="00D934E7"/>
    <w:rsid w:val="00DA75A9"/>
    <w:rsid w:val="00DB2597"/>
    <w:rsid w:val="00DC3735"/>
    <w:rsid w:val="00DD1679"/>
    <w:rsid w:val="00E0039B"/>
    <w:rsid w:val="00E022AB"/>
    <w:rsid w:val="00E046E4"/>
    <w:rsid w:val="00E40CD8"/>
    <w:rsid w:val="00E45383"/>
    <w:rsid w:val="00E525E2"/>
    <w:rsid w:val="00E65B8A"/>
    <w:rsid w:val="00E72208"/>
    <w:rsid w:val="00E73681"/>
    <w:rsid w:val="00E96C1E"/>
    <w:rsid w:val="00EC5FBE"/>
    <w:rsid w:val="00EC754C"/>
    <w:rsid w:val="00ED6A3A"/>
    <w:rsid w:val="00EE1ED0"/>
    <w:rsid w:val="00EF187D"/>
    <w:rsid w:val="00F0274E"/>
    <w:rsid w:val="00F043B7"/>
    <w:rsid w:val="00F07BCF"/>
    <w:rsid w:val="00F11736"/>
    <w:rsid w:val="00F46841"/>
    <w:rsid w:val="00F95AAD"/>
    <w:rsid w:val="00FB4E0C"/>
    <w:rsid w:val="00FB715A"/>
    <w:rsid w:val="00FC391C"/>
    <w:rsid w:val="00FE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3116"/>
  <w15:docId w15:val="{5A0F375A-4960-4609-BB2B-24B45A0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7162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162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2C9"/>
    <w:pPr>
      <w:widowControl/>
      <w:autoSpaceDE/>
      <w:autoSpaceDN/>
      <w:adjustRightInd/>
    </w:pPr>
    <w:rPr>
      <w:rFonts w:eastAsia="SimSu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F0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2208"/>
  </w:style>
  <w:style w:type="character" w:styleId="a7">
    <w:name w:val="Hyperlink"/>
    <w:basedOn w:val="a0"/>
    <w:uiPriority w:val="99"/>
    <w:unhideWhenUsed/>
    <w:rsid w:val="006663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013D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7F7798"/>
    <w:pPr>
      <w:widowControl/>
      <w:autoSpaceDE/>
      <w:autoSpaceDN/>
      <w:adjustRightInd/>
      <w:ind w:firstLine="567"/>
      <w:jc w:val="center"/>
    </w:pPr>
    <w:rPr>
      <w:sz w:val="28"/>
      <w:szCs w:val="24"/>
      <w:lang w:val="x-none"/>
    </w:rPr>
  </w:style>
  <w:style w:type="character" w:customStyle="1" w:styleId="aa">
    <w:name w:val="Подзаголовок Знак"/>
    <w:basedOn w:val="a0"/>
    <w:link w:val="a9"/>
    <w:rsid w:val="007F779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b">
    <w:name w:val="Emphasis"/>
    <w:basedOn w:val="a0"/>
    <w:uiPriority w:val="20"/>
    <w:qFormat/>
    <w:rsid w:val="00C343E0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0E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7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11.10.24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F0A2-F794-4A6E-84CD-54B93417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Kymbat Zhangaliyeva</cp:lastModifiedBy>
  <cp:revision>40</cp:revision>
  <cp:lastPrinted>2017-02-13T05:42:00Z</cp:lastPrinted>
  <dcterms:created xsi:type="dcterms:W3CDTF">2023-02-15T03:13:00Z</dcterms:created>
  <dcterms:modified xsi:type="dcterms:W3CDTF">2024-08-28T04:42:00Z</dcterms:modified>
</cp:coreProperties>
</file>