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F8" w:rsidRDefault="00F26FF8" w:rsidP="00BF08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F0840">
        <w:rPr>
          <w:rFonts w:ascii="Times New Roman" w:hAnsi="Times New Roman" w:cs="Times New Roman"/>
          <w:b/>
          <w:bCs/>
          <w:sz w:val="28"/>
          <w:szCs w:val="28"/>
        </w:rPr>
        <w:t>ПОЛОЖЕНИЕ 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F08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084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– ЭССЕ </w:t>
      </w:r>
    </w:p>
    <w:p w:rsidR="00427FC6" w:rsidRDefault="00F26FF8" w:rsidP="00BF08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F084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«ПОЧЕМУ Я ВЫБРАЛ </w:t>
      </w:r>
      <w:r w:rsidR="00427FC6" w:rsidRPr="00BF0840">
        <w:rPr>
          <w:rFonts w:ascii="Times New Roman" w:hAnsi="Times New Roman" w:cs="Times New Roman"/>
          <w:b/>
          <w:bCs/>
          <w:sz w:val="28"/>
          <w:szCs w:val="28"/>
          <w:lang w:val="kk-KZ"/>
        </w:rPr>
        <w:t>КЭУК?»</w:t>
      </w:r>
      <w:r w:rsidR="00427FC6" w:rsidRPr="00BF08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26FF8" w:rsidRPr="00F26FF8" w:rsidRDefault="00F26FF8" w:rsidP="00BF0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427FC6" w:rsidRPr="00427FC6" w:rsidRDefault="00427FC6" w:rsidP="00BF0840">
      <w:pPr>
        <w:spacing w:before="240"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7F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BF0840" w:rsidRDefault="00427FC6" w:rsidP="00BF0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Конкурс эссе  проводится </w:t>
      </w:r>
      <w:r w:rsidRPr="00BF084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среди студентов 1 курса специальности «Юриспруденция»</w:t>
      </w:r>
      <w:r w:rsidRPr="00BF0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посвящается </w:t>
      </w:r>
      <w:r w:rsidRPr="00BF084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50</w:t>
      </w:r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летию</w:t>
      </w:r>
      <w:proofErr w:type="spellEnd"/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084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Карагандинского экономического университета Казпотребсоюза</w:t>
      </w:r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Организаторы конкурса: </w:t>
      </w:r>
      <w:r w:rsidRPr="00BF084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кафедра «Правовое регулирование экономических отношений»</w:t>
      </w:r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F084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BF0840" w:rsidRDefault="00427FC6" w:rsidP="00BF0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427F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конкурса</w:t>
      </w:r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F0840" w:rsidRDefault="00427FC6" w:rsidP="00BF0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повышение познавательного интереса </w:t>
      </w:r>
      <w:r w:rsidR="00B43E6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студентов</w:t>
      </w:r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изучению истории и </w:t>
      </w:r>
      <w:r w:rsidRPr="00BF084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традиции университета</w:t>
      </w:r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F0840" w:rsidRPr="00965A69" w:rsidRDefault="00427FC6" w:rsidP="00BF0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творческих способностей </w:t>
      </w:r>
      <w:r w:rsidR="00B43E6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студентов </w:t>
      </w:r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акт</w:t>
      </w:r>
      <w:r w:rsidR="00965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ивизация самостоятельной работы.</w:t>
      </w:r>
    </w:p>
    <w:p w:rsidR="00965A69" w:rsidRDefault="00965A69" w:rsidP="00BF0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7FC6" w:rsidRPr="00427FC6" w:rsidRDefault="00427FC6" w:rsidP="00BF0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7F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2.УЧАСТНИКИ КОНКУРСА</w:t>
      </w:r>
    </w:p>
    <w:p w:rsidR="00427FC6" w:rsidRPr="00427FC6" w:rsidRDefault="00427FC6" w:rsidP="00BF0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В конкурсе принимают участие </w:t>
      </w:r>
      <w:r w:rsidRPr="00BF084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студенты специальности «Юриспруденция»</w:t>
      </w:r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084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факультета бизнеса и права КЭУК</w:t>
      </w:r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2.3. На конкурс принимаются работы, выполненные индивидуально. Работы, выполненные коллективом авторов, на конкурс не допускаются.</w:t>
      </w:r>
    </w:p>
    <w:p w:rsidR="00BF0840" w:rsidRDefault="00BF0840" w:rsidP="00BF0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7FC6" w:rsidRPr="00427FC6" w:rsidRDefault="00427FC6" w:rsidP="00BF0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7F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3.ТРЕБОВАНИЯ К СОДЕРЖАНИЮ КОНКУРСНОЙ РАБОТЫ </w:t>
      </w:r>
    </w:p>
    <w:p w:rsidR="00BF0840" w:rsidRDefault="00427FC6" w:rsidP="00BF0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Работа должна соответствовать жанру эссе. </w:t>
      </w:r>
      <w:proofErr w:type="gramStart"/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(Эссе - прозаическое произведение небольшого объема и свободной композиции, выражающее индивидуальные впечатления и соображения по конкретному поводу или</w:t>
      </w:r>
      <w:proofErr w:type="gramEnd"/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вопросу и заведомо не </w:t>
      </w:r>
      <w:proofErr w:type="gramStart"/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претендующие</w:t>
      </w:r>
      <w:proofErr w:type="gramEnd"/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определенную или исчерпывающую трактовку предмета. </w:t>
      </w:r>
      <w:proofErr w:type="gramStart"/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Эссе предполагает новое, субъективно окрашенное слово о чем-либо…)</w:t>
      </w:r>
      <w:proofErr w:type="gramEnd"/>
    </w:p>
    <w:p w:rsidR="00BF0840" w:rsidRDefault="00427FC6" w:rsidP="00BF0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 оценивании работы учитывается следующее:</w:t>
      </w:r>
    </w:p>
    <w:p w:rsidR="00BF0840" w:rsidRDefault="00427FC6" w:rsidP="00BF0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 должна быть авторской, то есть не должна частично или полностью использовать работы других авторов;</w:t>
      </w:r>
    </w:p>
    <w:p w:rsidR="00BF0840" w:rsidRDefault="00427FC6" w:rsidP="00BF0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-соответствие эссе выбранной теме;</w:t>
      </w:r>
    </w:p>
    <w:p w:rsidR="00BF0840" w:rsidRDefault="00427FC6" w:rsidP="00BF0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авторская позиция, искренность, эмоциональность изложения;</w:t>
      </w:r>
    </w:p>
    <w:p w:rsidR="00BF0840" w:rsidRDefault="00427FC6" w:rsidP="00BF0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-аргументация своей точки зрения с опорой на факты общественной жизни и личный социальный</w:t>
      </w:r>
      <w:r w:rsidRPr="00BF084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опыт;</w:t>
      </w:r>
    </w:p>
    <w:p w:rsidR="00BF0840" w:rsidRDefault="00427FC6" w:rsidP="00BF0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-правильность фактического материала;</w:t>
      </w:r>
    </w:p>
    <w:p w:rsidR="00BF0840" w:rsidRDefault="00427FC6" w:rsidP="00BF0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-внутреннее смысловое единство, согласованность ключевых тезисов и утверждений; </w:t>
      </w:r>
      <w:proofErr w:type="gramStart"/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эссе должно быть изложено простым, общедоступным языком с соблюдением языковых норм.</w:t>
      </w:r>
    </w:p>
    <w:p w:rsidR="00427FC6" w:rsidRPr="00427FC6" w:rsidRDefault="00427FC6" w:rsidP="00BF0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Цитирование использованной литературы оформляется в виде сносок со всеми выходными данными источников (автор, название работы, город издания, издательство (периодическое издание), год издания (номер выпуска), страницы).</w:t>
      </w:r>
    </w:p>
    <w:p w:rsidR="00427FC6" w:rsidRPr="00427FC6" w:rsidRDefault="00427FC6" w:rsidP="00BF084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7F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ТРЕБОВАНИЯ К ОФОРМЛЕНИЮ КОНКУРСНОЙ РАБОТЫ</w:t>
      </w:r>
    </w:p>
    <w:p w:rsidR="00BF0840" w:rsidRDefault="00427FC6" w:rsidP="00BF0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1E047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Язык участия в конкурсе – казахский и русский</w:t>
      </w:r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4.2. Общий объем эссе не должен превышать </w:t>
      </w:r>
      <w:r w:rsidRPr="00BF084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страницы </w:t>
      </w:r>
      <w:proofErr w:type="gramStart"/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печатанного</w:t>
      </w:r>
      <w:proofErr w:type="gramEnd"/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текста (А 4), кегль 1</w:t>
      </w:r>
      <w:r w:rsidRPr="00BF084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интервал одинарный, поля </w:t>
      </w:r>
      <w:r w:rsidR="00BF084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0840" w:rsidRPr="001E047F" w:rsidRDefault="00427FC6" w:rsidP="00BF0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Культура оформления. Обязательно указать название конкурса в верхнем колонтитуле – справа;  заголовок: по центру страницы (фамилия и имя автора под заголовком справа).</w:t>
      </w:r>
      <w:r w:rsidR="001E047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Приложение 1.</w:t>
      </w:r>
    </w:p>
    <w:p w:rsidR="00427FC6" w:rsidRPr="00427FC6" w:rsidRDefault="00427FC6" w:rsidP="00BF0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7FC6" w:rsidRPr="00427FC6" w:rsidRDefault="00427FC6" w:rsidP="00BF084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7F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СРОКИ ПРОВЕДЕНИЯ КОНКУРСА</w:t>
      </w:r>
    </w:p>
    <w:p w:rsidR="001E047F" w:rsidRDefault="00427FC6" w:rsidP="001E0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="001E047F"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Объявление конкурса и начало приема работ </w:t>
      </w:r>
      <w:r w:rsidR="001E04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1E047F"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047F" w:rsidRPr="00BF084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</w:t>
      </w:r>
      <w:r w:rsidR="001E047F"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047F" w:rsidRPr="00BF084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февраля</w:t>
      </w:r>
      <w:r w:rsidR="001E047F"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1E047F" w:rsidRPr="00BF084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="001E047F"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</w:t>
      </w:r>
    </w:p>
    <w:p w:rsidR="00427FC6" w:rsidRPr="00427FC6" w:rsidRDefault="001E047F" w:rsidP="001E04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</w:t>
      </w:r>
      <w:proofErr w:type="spellStart"/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аботы</w:t>
      </w:r>
      <w:proofErr w:type="spellEnd"/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в электронном виде на электронный адрес</w:t>
      </w:r>
      <w:r w:rsidRPr="00BF0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694450">
          <w:rPr>
            <w:rStyle w:val="a3"/>
            <w:i/>
            <w:sz w:val="28"/>
            <w:szCs w:val="28"/>
            <w:lang w:val="en-US"/>
          </w:rPr>
          <w:t>keukonf</w:t>
        </w:r>
        <w:r w:rsidRPr="00694450">
          <w:rPr>
            <w:rStyle w:val="a3"/>
            <w:i/>
            <w:sz w:val="28"/>
            <w:szCs w:val="28"/>
          </w:rPr>
          <w:t>2012@</w:t>
        </w:r>
        <w:r w:rsidRPr="00694450">
          <w:rPr>
            <w:rStyle w:val="a3"/>
            <w:i/>
            <w:sz w:val="28"/>
            <w:szCs w:val="28"/>
            <w:lang w:val="en-US"/>
          </w:rPr>
          <w:t>mail</w:t>
        </w:r>
        <w:r w:rsidRPr="00694450">
          <w:rPr>
            <w:rStyle w:val="a3"/>
            <w:i/>
            <w:sz w:val="28"/>
            <w:szCs w:val="28"/>
          </w:rPr>
          <w:t>.</w:t>
        </w:r>
        <w:r w:rsidRPr="00694450">
          <w:rPr>
            <w:rStyle w:val="a3"/>
            <w:i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на бумажном кабинет №207, кафедра ПРЭО, ответственный по НИРС кафедры Шошаевой Л.С. до</w:t>
      </w:r>
      <w:r w:rsidRPr="00462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084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20</w:t>
      </w:r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201</w:t>
      </w:r>
      <w:r w:rsidRPr="00BF084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(включительно).</w:t>
      </w:r>
      <w:r w:rsidR="00427FC6"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5.2. Оценивание конкурсной комиссией предоставленных эссе производится в период с </w:t>
      </w:r>
      <w:r w:rsidR="00427FC6" w:rsidRPr="00BF084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20</w:t>
      </w:r>
      <w:r w:rsidR="00427FC6"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7FC6" w:rsidRPr="00BF084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февраля</w:t>
      </w:r>
      <w:r w:rsidR="00427FC6"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201</w:t>
      </w:r>
      <w:r w:rsidR="00427FC6" w:rsidRPr="00BF084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="00427FC6"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</w:t>
      </w:r>
      <w:r w:rsidR="00427FC6" w:rsidRPr="00BF084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25</w:t>
      </w:r>
      <w:r w:rsidR="00427FC6"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201</w:t>
      </w:r>
      <w:r w:rsidR="00427FC6" w:rsidRPr="00BF084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="00427FC6"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(включительно).</w:t>
      </w:r>
      <w:r w:rsidR="00427FC6"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5.3. Оглашение результатов конкурса – 2</w:t>
      </w:r>
      <w:r w:rsidR="00427FC6" w:rsidRPr="00BF084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="00427FC6"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201</w:t>
      </w:r>
      <w:r w:rsidR="00BF0840" w:rsidRPr="00BF084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="00427FC6"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путем размещения информационного сообщения на сайте </w:t>
      </w:r>
      <w:proofErr w:type="spellStart"/>
      <w:r w:rsidR="00427FC6"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="00427FC6"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427FC6" w:rsidRPr="00BF08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keu</w:t>
      </w:r>
      <w:proofErr w:type="spellEnd"/>
      <w:r w:rsidR="00427FC6"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BF0840" w:rsidRPr="00BF08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kz</w:t>
      </w:r>
      <w:proofErr w:type="spellEnd"/>
      <w:r w:rsidR="00427FC6"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5.4. Вручение/рассылка призов победителям – до 1 </w:t>
      </w:r>
      <w:r w:rsidR="00BF0840" w:rsidRPr="00BF084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марта</w:t>
      </w:r>
      <w:r w:rsidR="00427FC6"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BF0840" w:rsidRPr="00BF084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="00427FC6"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427FC6" w:rsidRPr="00427FC6" w:rsidRDefault="00BF0840" w:rsidP="00BF084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0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6</w:t>
      </w:r>
      <w:r w:rsidR="00427FC6" w:rsidRPr="00427F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ПРОВЕДЕНИЯ И ПОДВЕДЕНИЕ ИТОГОВ КОНКУРСА</w:t>
      </w:r>
    </w:p>
    <w:p w:rsidR="00BF0840" w:rsidRDefault="00427FC6" w:rsidP="00BF0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Конкурс проводится в заочной форме.</w:t>
      </w:r>
    </w:p>
    <w:p w:rsidR="00BF0840" w:rsidRDefault="00427FC6" w:rsidP="00BF0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Для участия в конкурсе работа направляется в адрес конкурсной комиссии в рамках установленного периода.</w:t>
      </w:r>
    </w:p>
    <w:p w:rsidR="00BF0840" w:rsidRDefault="00427FC6" w:rsidP="00BF0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Работы, представленные на конкурс, не возвращаются, рецензии не оглашаются.</w:t>
      </w:r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</w:t>
      </w:r>
      <w:r w:rsidR="001E047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Каждая работа проверяется 3 экспертами конкурсной комиссии.</w:t>
      </w:r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</w:t>
      </w:r>
      <w:r w:rsidR="001E047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</w:t>
      </w:r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об итогах конкурса принимается конкурсной комиссией по общей сумме баллов, полученных работами при экспертной оценке.</w:t>
      </w:r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</w:t>
      </w:r>
      <w:r w:rsidR="001E047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Победителями конкурса признаются участники, чьи работы заняли 1-3 места по итогам экспертной оценки.</w:t>
      </w:r>
    </w:p>
    <w:p w:rsidR="00427FC6" w:rsidRPr="001C6E22" w:rsidRDefault="00427FC6" w:rsidP="00BF0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1E047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</w:t>
      </w:r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Победители  конкурса награждаются дипломами</w:t>
      </w:r>
      <w:r w:rsidR="00BF0840" w:rsidRPr="00BF0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призами</w:t>
      </w:r>
      <w:r w:rsidR="00BF0840" w:rsidRPr="00BF084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047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Работы победителей</w:t>
      </w:r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размещаются на сайте </w:t>
      </w:r>
      <w:proofErr w:type="spellStart"/>
      <w:r w:rsidR="00BF0840"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="00BF0840"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BF0840" w:rsidRPr="00BF08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keu</w:t>
      </w:r>
      <w:proofErr w:type="spellEnd"/>
      <w:r w:rsidR="00BF0840"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BF0840" w:rsidRPr="00BF08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kz</w:t>
      </w:r>
      <w:proofErr w:type="spellEnd"/>
    </w:p>
    <w:p w:rsidR="00427FC6" w:rsidRPr="00427FC6" w:rsidRDefault="00427FC6" w:rsidP="00BF084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7F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КОНКУРСНАЯ КОМИССИЯ</w:t>
      </w:r>
      <w:bookmarkStart w:id="0" w:name="_GoBack"/>
      <w:bookmarkEnd w:id="0"/>
    </w:p>
    <w:p w:rsidR="00427FC6" w:rsidRPr="00427FC6" w:rsidRDefault="00427FC6" w:rsidP="00BF0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Состав конкурсной комиссии определяется </w:t>
      </w:r>
      <w:r w:rsidR="00BF0840" w:rsidRPr="00BF084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кафедрой ПРЭО</w:t>
      </w:r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2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8.2. Конкурсная комиссия формируется из числа </w:t>
      </w:r>
      <w:r w:rsidR="00BF0840" w:rsidRPr="00BF084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ППС кафедры</w:t>
      </w:r>
      <w:r w:rsidR="00BF0840" w:rsidRPr="00BF0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1577" w:rsidRPr="00BF0840" w:rsidRDefault="001F3EE0" w:rsidP="00BF0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81577" w:rsidRPr="00BF0840" w:rsidSect="00D01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EE0" w:rsidRDefault="001F3EE0" w:rsidP="00427FC6">
      <w:pPr>
        <w:spacing w:after="0" w:line="240" w:lineRule="auto"/>
      </w:pPr>
      <w:r>
        <w:separator/>
      </w:r>
    </w:p>
  </w:endnote>
  <w:endnote w:type="continuationSeparator" w:id="0">
    <w:p w:rsidR="001F3EE0" w:rsidRDefault="001F3EE0" w:rsidP="0042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EE0" w:rsidRDefault="001F3EE0" w:rsidP="00427FC6">
      <w:pPr>
        <w:spacing w:after="0" w:line="240" w:lineRule="auto"/>
      </w:pPr>
      <w:r>
        <w:separator/>
      </w:r>
    </w:p>
  </w:footnote>
  <w:footnote w:type="continuationSeparator" w:id="0">
    <w:p w:rsidR="001F3EE0" w:rsidRDefault="001F3EE0" w:rsidP="00427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22E"/>
    <w:rsid w:val="001C6E22"/>
    <w:rsid w:val="001E047F"/>
    <w:rsid w:val="001F3EE0"/>
    <w:rsid w:val="002D5F53"/>
    <w:rsid w:val="00385605"/>
    <w:rsid w:val="00427FC6"/>
    <w:rsid w:val="004D7FD2"/>
    <w:rsid w:val="00655FE8"/>
    <w:rsid w:val="006D591C"/>
    <w:rsid w:val="0070118A"/>
    <w:rsid w:val="00965A69"/>
    <w:rsid w:val="00B43E62"/>
    <w:rsid w:val="00B9661D"/>
    <w:rsid w:val="00BA722E"/>
    <w:rsid w:val="00BF0840"/>
    <w:rsid w:val="00D01D05"/>
    <w:rsid w:val="00E5467D"/>
    <w:rsid w:val="00F2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05"/>
  </w:style>
  <w:style w:type="paragraph" w:styleId="4">
    <w:name w:val="heading 4"/>
    <w:basedOn w:val="a"/>
    <w:link w:val="40"/>
    <w:uiPriority w:val="9"/>
    <w:qFormat/>
    <w:rsid w:val="00427FC6"/>
    <w:pPr>
      <w:spacing w:before="240" w:after="24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27FC6"/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427FC6"/>
    <w:rPr>
      <w:strike w:val="0"/>
      <w:dstrike w:val="0"/>
      <w:color w:val="FF66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27FC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27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FC6"/>
  </w:style>
  <w:style w:type="paragraph" w:styleId="a7">
    <w:name w:val="footer"/>
    <w:basedOn w:val="a"/>
    <w:link w:val="a8"/>
    <w:uiPriority w:val="99"/>
    <w:unhideWhenUsed/>
    <w:rsid w:val="00427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7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7023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4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8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1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83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78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ukonf2012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9</cp:revision>
  <dcterms:created xsi:type="dcterms:W3CDTF">2016-02-08T07:14:00Z</dcterms:created>
  <dcterms:modified xsi:type="dcterms:W3CDTF">2016-02-10T06:09:00Z</dcterms:modified>
</cp:coreProperties>
</file>