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46E0D" w14:textId="77777777" w:rsidR="00EE05CE" w:rsidRPr="00013B4D" w:rsidRDefault="00EE05CE" w:rsidP="00EE05CE">
      <w:pPr>
        <w:autoSpaceDE w:val="0"/>
        <w:autoSpaceDN w:val="0"/>
        <w:adjustRightInd w:val="0"/>
        <w:ind w:firstLine="4933"/>
        <w:jc w:val="center"/>
        <w:rPr>
          <w:b/>
          <w:bCs/>
        </w:rPr>
      </w:pPr>
      <w:r w:rsidRPr="00013B4D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5129B3E" wp14:editId="4D60D2B0">
            <wp:simplePos x="0" y="0"/>
            <wp:positionH relativeFrom="column">
              <wp:posOffset>168275</wp:posOffset>
            </wp:positionH>
            <wp:positionV relativeFrom="paragraph">
              <wp:posOffset>-487045</wp:posOffset>
            </wp:positionV>
            <wp:extent cx="1609725" cy="1609725"/>
            <wp:effectExtent l="0" t="0" r="9525" b="9525"/>
            <wp:wrapNone/>
            <wp:docPr id="2" name="Рисунок 1" descr="логотип Нацб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тип Нацбан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3B4D">
        <w:rPr>
          <w:b/>
          <w:bCs/>
        </w:rPr>
        <w:t>ҚАЗАҚСТАН РЕСПУБЛИКАСЫ</w:t>
      </w:r>
    </w:p>
    <w:p w14:paraId="002EA738" w14:textId="77777777" w:rsidR="00EE05CE" w:rsidRPr="00013B4D" w:rsidRDefault="00EE05CE" w:rsidP="00EE05CE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  <w:r w:rsidRPr="00013B4D">
        <w:rPr>
          <w:b/>
          <w:bCs/>
        </w:rPr>
        <w:t>ҰЛТТЫҚ БАНКІ</w:t>
      </w:r>
    </w:p>
    <w:p w14:paraId="18D1AF31" w14:textId="77777777" w:rsidR="00EE05CE" w:rsidRPr="00013B4D" w:rsidRDefault="00EE05CE" w:rsidP="00EE05CE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  <w:r w:rsidRPr="00013B4D">
        <w:rPr>
          <w:b/>
          <w:bCs/>
        </w:rPr>
        <w:t xml:space="preserve">ҚАРАҒАНДЫ ФИЛИАЛЫ </w:t>
      </w:r>
    </w:p>
    <w:p w14:paraId="3F3AA5D9" w14:textId="77777777" w:rsidR="00EE05CE" w:rsidRPr="00013B4D" w:rsidRDefault="00EE05CE" w:rsidP="00EE05CE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</w:p>
    <w:p w14:paraId="47F93CC5" w14:textId="0E4AFAF3" w:rsidR="00EE05CE" w:rsidRPr="00013B4D" w:rsidRDefault="00EE05CE" w:rsidP="00EE05CE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  <w:r w:rsidRPr="00013B4D">
        <w:rPr>
          <w:b/>
          <w:bCs/>
        </w:rPr>
        <w:t xml:space="preserve">№ </w:t>
      </w:r>
      <w:r w:rsidR="00DF78B1" w:rsidRPr="00013B4D">
        <w:rPr>
          <w:b/>
          <w:bCs/>
        </w:rPr>
        <w:t>2</w:t>
      </w:r>
      <w:r w:rsidR="00013B4D" w:rsidRPr="00013B4D">
        <w:rPr>
          <w:b/>
          <w:bCs/>
        </w:rPr>
        <w:t>8</w:t>
      </w:r>
      <w:r w:rsidR="00DF78B1" w:rsidRPr="00013B4D">
        <w:rPr>
          <w:b/>
          <w:bCs/>
        </w:rPr>
        <w:t xml:space="preserve"> П</w:t>
      </w:r>
      <w:r w:rsidRPr="00013B4D">
        <w:rPr>
          <w:b/>
          <w:bCs/>
        </w:rPr>
        <w:t xml:space="preserve"> Р Е С С - Р Е Л И З </w:t>
      </w:r>
    </w:p>
    <w:p w14:paraId="3F9D33CC" w14:textId="2A16F279" w:rsidR="00EE05CE" w:rsidRPr="00013B4D" w:rsidRDefault="00EE05CE" w:rsidP="00EE05CE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  <w:r w:rsidRPr="00013B4D">
        <w:rPr>
          <w:b/>
          <w:bCs/>
        </w:rPr>
        <w:t xml:space="preserve">2026 жылғы </w:t>
      </w:r>
      <w:r w:rsidR="001F4384" w:rsidRPr="00CA627F">
        <w:rPr>
          <w:b/>
          <w:bCs/>
        </w:rPr>
        <w:t>1</w:t>
      </w:r>
      <w:r w:rsidR="0006104A">
        <w:rPr>
          <w:b/>
          <w:bCs/>
          <w:lang w:val="en-US"/>
        </w:rPr>
        <w:t>4</w:t>
      </w:r>
      <w:r w:rsidR="00013B4D" w:rsidRPr="00013B4D">
        <w:rPr>
          <w:b/>
          <w:bCs/>
        </w:rPr>
        <w:t xml:space="preserve"> қыркүйек</w:t>
      </w:r>
    </w:p>
    <w:p w14:paraId="0CD8F7F9" w14:textId="77777777" w:rsidR="00EE05CE" w:rsidRPr="00013B4D" w:rsidRDefault="00EE05CE" w:rsidP="00EE05CE">
      <w:pPr>
        <w:autoSpaceDE w:val="0"/>
        <w:autoSpaceDN w:val="0"/>
        <w:adjustRightInd w:val="0"/>
        <w:ind w:firstLine="4500"/>
        <w:jc w:val="center"/>
        <w:rPr>
          <w:b/>
          <w:bCs/>
          <w:snapToGrid w:val="0"/>
        </w:rPr>
      </w:pPr>
    </w:p>
    <w:p w14:paraId="7AADBD48" w14:textId="77777777" w:rsidR="00EE05CE" w:rsidRPr="00013B4D" w:rsidRDefault="00EE05CE" w:rsidP="00EE0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962"/>
        <w:rPr>
          <w:b/>
          <w:bCs/>
        </w:rPr>
      </w:pPr>
      <w:r w:rsidRPr="00013B4D">
        <w:rPr>
          <w:b/>
          <w:bCs/>
        </w:rPr>
        <w:t xml:space="preserve">           Қаржы нарығындағы жағдай туралы</w:t>
      </w:r>
    </w:p>
    <w:p w14:paraId="76436B57" w14:textId="77777777" w:rsidR="00EE05CE" w:rsidRPr="00013B4D" w:rsidRDefault="00EE05CE" w:rsidP="00EE0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962"/>
        <w:rPr>
          <w:b/>
        </w:rPr>
      </w:pPr>
    </w:p>
    <w:p w14:paraId="1379CFEF" w14:textId="77777777" w:rsidR="00EE05CE" w:rsidRPr="00013B4D" w:rsidRDefault="00EE05CE" w:rsidP="00EE05CE">
      <w:pPr>
        <w:numPr>
          <w:ilvl w:val="0"/>
          <w:numId w:val="3"/>
        </w:numPr>
        <w:tabs>
          <w:tab w:val="left" w:pos="1080"/>
        </w:tabs>
        <w:spacing w:after="160" w:line="256" w:lineRule="auto"/>
        <w:jc w:val="both"/>
      </w:pPr>
      <w:r w:rsidRPr="00013B4D">
        <w:rPr>
          <w:b/>
          <w:snapToGrid w:val="0"/>
        </w:rPr>
        <w:t>Инфляция</w:t>
      </w:r>
    </w:p>
    <w:p w14:paraId="432AC9E2" w14:textId="7DA8D2F6" w:rsidR="00EE05CE" w:rsidRPr="00013B4D" w:rsidRDefault="00EE05CE" w:rsidP="00EE05CE">
      <w:pPr>
        <w:autoSpaceDE w:val="0"/>
        <w:autoSpaceDN w:val="0"/>
        <w:adjustRightInd w:val="0"/>
        <w:ind w:firstLine="710"/>
        <w:jc w:val="both"/>
        <w:rPr>
          <w:rFonts w:eastAsia="SimSun"/>
          <w:lang w:eastAsia="zh-CN"/>
        </w:rPr>
      </w:pPr>
      <w:r w:rsidRPr="00013B4D">
        <w:t>Қазақстан Республикасы Стратегиялық жоспарлау және реформалар агенттігінің Қарағанды облысы бойынша Ұлттық статистика бюросы департаментінің</w:t>
      </w:r>
      <w:r w:rsidRPr="00013B4D">
        <w:rPr>
          <w:rFonts w:eastAsia="SimSun"/>
          <w:lang w:eastAsia="zh-CN"/>
        </w:rPr>
        <w:t xml:space="preserve"> ресми деректеріне сәйкес, инфляцияның жалпы деңгейін сипаттайтын тұтыну бағаларының индексі өткен аймен салыстырғанда 2026 </w:t>
      </w:r>
      <w:r w:rsidR="00DF78B1" w:rsidRPr="00013B4D">
        <w:rPr>
          <w:rFonts w:eastAsia="SimSun"/>
          <w:lang w:eastAsia="zh-CN"/>
        </w:rPr>
        <w:t xml:space="preserve">жылғы </w:t>
      </w:r>
      <w:r w:rsidR="00CA627F">
        <w:rPr>
          <w:rFonts w:eastAsia="SimSun"/>
          <w:lang w:eastAsia="zh-CN"/>
        </w:rPr>
        <w:t>тамызда</w:t>
      </w:r>
      <w:r w:rsidRPr="00013B4D">
        <w:rPr>
          <w:rFonts w:eastAsia="SimSun"/>
          <w:lang w:eastAsia="zh-CN"/>
        </w:rPr>
        <w:t xml:space="preserve"> 10</w:t>
      </w:r>
      <w:r w:rsidR="00352FC1" w:rsidRPr="00013B4D">
        <w:rPr>
          <w:rFonts w:eastAsia="SimSun"/>
          <w:lang w:eastAsia="zh-CN"/>
        </w:rPr>
        <w:t>0,</w:t>
      </w:r>
      <w:r w:rsidR="00B854E8" w:rsidRPr="00013B4D">
        <w:rPr>
          <w:rFonts w:eastAsia="SimSun"/>
          <w:lang w:eastAsia="zh-CN"/>
        </w:rPr>
        <w:t>2</w:t>
      </w:r>
      <w:r w:rsidRPr="00013B4D">
        <w:rPr>
          <w:rFonts w:eastAsia="SimSun"/>
          <w:lang w:eastAsia="zh-CN"/>
        </w:rPr>
        <w:t>% құрады. Азық</w:t>
      </w:r>
      <w:r w:rsidRPr="00013B4D">
        <w:rPr>
          <w:rFonts w:eastAsia="SimSun"/>
          <w:sz w:val="28"/>
          <w:szCs w:val="28"/>
          <w:lang w:eastAsia="zh-CN"/>
        </w:rPr>
        <w:t>-</w:t>
      </w:r>
      <w:r w:rsidRPr="00013B4D">
        <w:rPr>
          <w:rFonts w:eastAsia="SimSun"/>
          <w:lang w:eastAsia="zh-CN"/>
        </w:rPr>
        <w:t>түлік тауарларының бағасы</w:t>
      </w:r>
      <w:r w:rsidR="005B138C">
        <w:rPr>
          <w:rFonts w:eastAsia="SimSun"/>
          <w:lang w:eastAsia="zh-CN"/>
        </w:rPr>
        <w:t>:</w:t>
      </w:r>
      <w:r w:rsidRPr="00013B4D">
        <w:rPr>
          <w:rFonts w:eastAsia="SimSun"/>
          <w:lang w:eastAsia="zh-CN"/>
        </w:rPr>
        <w:t xml:space="preserve"> </w:t>
      </w:r>
      <w:r w:rsidR="00681E06" w:rsidRPr="00013B4D">
        <w:rPr>
          <w:rFonts w:eastAsia="SimSun"/>
          <w:lang w:eastAsia="zh-CN"/>
        </w:rPr>
        <w:t>0,</w:t>
      </w:r>
      <w:r w:rsidR="00B854E8" w:rsidRPr="00013B4D">
        <w:rPr>
          <w:rFonts w:eastAsia="SimSun"/>
          <w:lang w:eastAsia="zh-CN"/>
        </w:rPr>
        <w:t>1</w:t>
      </w:r>
      <w:r w:rsidR="00681E06" w:rsidRPr="00013B4D">
        <w:rPr>
          <w:rFonts w:eastAsia="SimSun"/>
          <w:lang w:eastAsia="zh-CN"/>
        </w:rPr>
        <w:t>%,</w:t>
      </w:r>
      <w:r w:rsidRPr="00013B4D">
        <w:rPr>
          <w:rFonts w:eastAsia="SimSun"/>
          <w:lang w:eastAsia="zh-CN"/>
        </w:rPr>
        <w:t>-ға</w:t>
      </w:r>
      <w:r w:rsidR="00005056" w:rsidRPr="00013B4D">
        <w:rPr>
          <w:rFonts w:eastAsia="SimSun"/>
          <w:lang w:eastAsia="zh-CN"/>
        </w:rPr>
        <w:t xml:space="preserve"> </w:t>
      </w:r>
      <w:r w:rsidR="00013B4D">
        <w:rPr>
          <w:rFonts w:eastAsia="SimSun"/>
          <w:lang w:eastAsia="zh-CN"/>
        </w:rPr>
        <w:t>төмендеді</w:t>
      </w:r>
      <w:r w:rsidRPr="00013B4D">
        <w:rPr>
          <w:rFonts w:eastAsia="SimSun"/>
          <w:lang w:eastAsia="zh-CN"/>
        </w:rPr>
        <w:t xml:space="preserve">, азық-түлік </w:t>
      </w:r>
      <w:r w:rsidR="00B854E8" w:rsidRPr="00013B4D">
        <w:rPr>
          <w:rFonts w:eastAsia="SimSun"/>
          <w:lang w:eastAsia="zh-CN"/>
        </w:rPr>
        <w:t>емес тауарлар</w:t>
      </w:r>
      <w:r w:rsidR="006C74D6">
        <w:rPr>
          <w:rFonts w:eastAsia="SimSun"/>
          <w:lang w:eastAsia="zh-CN"/>
        </w:rPr>
        <w:t>дың бағасы</w:t>
      </w:r>
      <w:r w:rsidR="00B854E8" w:rsidRPr="00013B4D">
        <w:rPr>
          <w:rFonts w:eastAsia="SimSun"/>
          <w:lang w:eastAsia="zh-CN"/>
        </w:rPr>
        <w:t xml:space="preserve"> </w:t>
      </w:r>
      <w:r w:rsidR="00376400">
        <w:rPr>
          <w:rFonts w:eastAsia="SimSun"/>
          <w:lang w:eastAsia="zh-CN"/>
        </w:rPr>
        <w:t xml:space="preserve">- </w:t>
      </w:r>
      <w:r w:rsidR="006C74D6" w:rsidRPr="00013B4D">
        <w:rPr>
          <w:rFonts w:eastAsia="SimSun"/>
          <w:lang w:eastAsia="zh-CN"/>
        </w:rPr>
        <w:t>0,8%-ға</w:t>
      </w:r>
      <w:r w:rsidR="006C74D6">
        <w:rPr>
          <w:rFonts w:eastAsia="SimSun"/>
          <w:lang w:eastAsia="zh-CN"/>
        </w:rPr>
        <w:t xml:space="preserve">, </w:t>
      </w:r>
      <w:r w:rsidRPr="00013B4D">
        <w:rPr>
          <w:rFonts w:eastAsia="SimSun"/>
          <w:lang w:eastAsia="zh-CN"/>
        </w:rPr>
        <w:t xml:space="preserve">қызметтердің тарифі </w:t>
      </w:r>
      <w:r w:rsidR="00BB15B0" w:rsidRPr="00013B4D">
        <w:rPr>
          <w:rFonts w:eastAsia="SimSun"/>
          <w:lang w:eastAsia="zh-CN"/>
        </w:rPr>
        <w:t>–</w:t>
      </w:r>
      <w:r w:rsidR="00681E06" w:rsidRPr="00013B4D">
        <w:rPr>
          <w:rFonts w:eastAsia="SimSun"/>
          <w:lang w:eastAsia="zh-CN"/>
        </w:rPr>
        <w:t xml:space="preserve"> </w:t>
      </w:r>
      <w:r w:rsidR="00352FC1" w:rsidRPr="00013B4D">
        <w:rPr>
          <w:rFonts w:eastAsia="SimSun"/>
          <w:lang w:eastAsia="zh-CN"/>
        </w:rPr>
        <w:t>0</w:t>
      </w:r>
      <w:r w:rsidR="00BB15B0" w:rsidRPr="00013B4D">
        <w:rPr>
          <w:rFonts w:eastAsia="SimSun"/>
          <w:lang w:eastAsia="zh-CN"/>
        </w:rPr>
        <w:t>,</w:t>
      </w:r>
      <w:r w:rsidR="00013B4D" w:rsidRPr="00013B4D">
        <w:rPr>
          <w:rFonts w:eastAsia="SimSun"/>
          <w:lang w:eastAsia="zh-CN"/>
        </w:rPr>
        <w:t>2</w:t>
      </w:r>
      <w:r w:rsidR="00681E06" w:rsidRPr="00013B4D">
        <w:rPr>
          <w:rFonts w:eastAsia="SimSun"/>
          <w:lang w:eastAsia="zh-CN"/>
        </w:rPr>
        <w:t>% - ға өсті</w:t>
      </w:r>
      <w:r w:rsidR="000C6471" w:rsidRPr="00013B4D">
        <w:rPr>
          <w:rFonts w:eastAsia="SimSun"/>
          <w:lang w:eastAsia="zh-CN"/>
        </w:rPr>
        <w:t>.</w:t>
      </w:r>
    </w:p>
    <w:p w14:paraId="5B8FB692" w14:textId="77777777" w:rsidR="00EE05CE" w:rsidRPr="00013B4D" w:rsidRDefault="00EE05CE" w:rsidP="00EE05CE">
      <w:pPr>
        <w:autoSpaceDE w:val="0"/>
        <w:autoSpaceDN w:val="0"/>
        <w:adjustRightInd w:val="0"/>
        <w:ind w:firstLine="710"/>
        <w:jc w:val="both"/>
        <w:rPr>
          <w:b/>
          <w:bCs/>
        </w:rPr>
      </w:pPr>
      <w:r w:rsidRPr="00013B4D">
        <w:rPr>
          <w:b/>
          <w:bCs/>
        </w:rPr>
        <w:t>Валюта нарығы</w:t>
      </w:r>
    </w:p>
    <w:p w14:paraId="335BE637" w14:textId="487A5190" w:rsidR="00EE05CE" w:rsidRPr="00013B4D" w:rsidRDefault="00EE05CE" w:rsidP="00EE05C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imSun"/>
          <w:lang w:eastAsia="zh-CN"/>
        </w:rPr>
      </w:pPr>
      <w:r w:rsidRPr="00013B4D">
        <w:rPr>
          <w:rFonts w:eastAsia="SimSun"/>
          <w:lang w:eastAsia="zh-CN"/>
        </w:rPr>
        <w:tab/>
        <w:t xml:space="preserve">2026 жылғы 1 </w:t>
      </w:r>
      <w:r w:rsidR="00B854E8" w:rsidRPr="00013B4D">
        <w:rPr>
          <w:rFonts w:eastAsia="SimSun"/>
          <w:lang w:eastAsia="zh-CN"/>
        </w:rPr>
        <w:t xml:space="preserve"> </w:t>
      </w:r>
      <w:r w:rsidR="00A633BB">
        <w:rPr>
          <w:rFonts w:eastAsia="SimSun"/>
          <w:lang w:eastAsia="zh-CN"/>
        </w:rPr>
        <w:t>тамыздағы</w:t>
      </w:r>
      <w:r w:rsidR="00B854E8" w:rsidRPr="00013B4D">
        <w:rPr>
          <w:rFonts w:eastAsia="SimSun"/>
          <w:lang w:eastAsia="zh-CN"/>
        </w:rPr>
        <w:t xml:space="preserve"> </w:t>
      </w:r>
      <w:r w:rsidR="00681E06" w:rsidRPr="00013B4D">
        <w:rPr>
          <w:rFonts w:eastAsia="SimSun"/>
          <w:lang w:eastAsia="zh-CN"/>
        </w:rPr>
        <w:t>жағдай бойынша облыста 1</w:t>
      </w:r>
      <w:r w:rsidR="0025658E" w:rsidRPr="00013B4D">
        <w:rPr>
          <w:rFonts w:eastAsia="SimSun"/>
          <w:lang w:eastAsia="zh-CN"/>
        </w:rPr>
        <w:t>2</w:t>
      </w:r>
      <w:r w:rsidR="00B854E8" w:rsidRPr="00013B4D">
        <w:rPr>
          <w:rFonts w:eastAsia="SimSun"/>
          <w:lang w:eastAsia="zh-CN"/>
        </w:rPr>
        <w:t>2</w:t>
      </w:r>
      <w:r w:rsidR="0025658E" w:rsidRPr="00013B4D">
        <w:rPr>
          <w:rFonts w:eastAsia="SimSun"/>
          <w:lang w:eastAsia="zh-CN"/>
        </w:rPr>
        <w:t xml:space="preserve"> </w:t>
      </w:r>
      <w:r w:rsidRPr="00013B4D">
        <w:rPr>
          <w:rFonts w:eastAsia="SimSun"/>
          <w:lang w:eastAsia="zh-CN"/>
        </w:rPr>
        <w:t>айырбастау пунк</w:t>
      </w:r>
      <w:r w:rsidR="00681E06" w:rsidRPr="00013B4D">
        <w:rPr>
          <w:rFonts w:eastAsia="SimSun"/>
          <w:lang w:eastAsia="zh-CN"/>
        </w:rPr>
        <w:t>т жұмыс істейді, оның ішінде: 9</w:t>
      </w:r>
      <w:r w:rsidR="00B854E8" w:rsidRPr="00013B4D">
        <w:rPr>
          <w:rFonts w:eastAsia="SimSun"/>
          <w:lang w:eastAsia="zh-CN"/>
        </w:rPr>
        <w:t>2</w:t>
      </w:r>
      <w:r w:rsidRPr="00013B4D">
        <w:rPr>
          <w:rFonts w:eastAsia="SimSun"/>
          <w:lang w:eastAsia="zh-CN"/>
        </w:rPr>
        <w:t xml:space="preserve"> – уәкілетті банк, 1</w:t>
      </w:r>
      <w:r w:rsidR="00BB15B0" w:rsidRPr="00013B4D">
        <w:rPr>
          <w:rFonts w:eastAsia="SimSun"/>
          <w:lang w:eastAsia="zh-CN"/>
        </w:rPr>
        <w:t>4</w:t>
      </w:r>
      <w:r w:rsidRPr="00013B4D">
        <w:rPr>
          <w:rFonts w:eastAsia="SimSun"/>
          <w:lang w:eastAsia="zh-CN"/>
        </w:rPr>
        <w:t xml:space="preserve"> – уәкілетті ұйымдар және 16 – «Қазпошта» АҚ.</w:t>
      </w:r>
    </w:p>
    <w:p w14:paraId="679BAA63" w14:textId="77777777" w:rsidR="00EE05CE" w:rsidRPr="00013B4D" w:rsidRDefault="00EE05CE" w:rsidP="00BB15B0">
      <w:pPr>
        <w:numPr>
          <w:ilvl w:val="0"/>
          <w:numId w:val="4"/>
        </w:numPr>
        <w:tabs>
          <w:tab w:val="left" w:pos="851"/>
          <w:tab w:val="num" w:pos="1134"/>
        </w:tabs>
        <w:ind w:left="1134" w:hanging="425"/>
        <w:jc w:val="both"/>
        <w:rPr>
          <w:rFonts w:eastAsia="SimSun"/>
          <w:b/>
          <w:lang w:eastAsia="zh-CN"/>
        </w:rPr>
      </w:pPr>
      <w:r w:rsidRPr="00013B4D">
        <w:rPr>
          <w:b/>
        </w:rPr>
        <w:t>Депозит нарығы</w:t>
      </w:r>
    </w:p>
    <w:p w14:paraId="59E49312" w14:textId="3C482CE5" w:rsidR="00EE05CE" w:rsidRPr="00013B4D" w:rsidRDefault="00EE05CE" w:rsidP="00EE05CE">
      <w:pPr>
        <w:ind w:firstLine="708"/>
        <w:jc w:val="both"/>
      </w:pPr>
      <w:r w:rsidRPr="00013B4D">
        <w:rPr>
          <w:rFonts w:eastAsia="SimSun"/>
          <w:lang w:eastAsia="zh-CN"/>
        </w:rPr>
        <w:t xml:space="preserve">2026 жылғы 1 </w:t>
      </w:r>
      <w:r w:rsidR="00A633BB">
        <w:rPr>
          <w:rFonts w:eastAsia="SimSun"/>
          <w:lang w:eastAsia="zh-CN"/>
        </w:rPr>
        <w:t>тамыздағы</w:t>
      </w:r>
      <w:r w:rsidRPr="00013B4D">
        <w:t xml:space="preserve"> жағдай бойынша, өткен кезеңмен салыстырғанда, облыстағы депозиттер көлемі </w:t>
      </w:r>
      <w:r w:rsidR="00B854E8" w:rsidRPr="00013B4D">
        <w:t>1</w:t>
      </w:r>
      <w:r w:rsidRPr="00013B4D">
        <w:t>,</w:t>
      </w:r>
      <w:r w:rsidR="00B854E8" w:rsidRPr="00013B4D">
        <w:t>3</w:t>
      </w:r>
      <w:r w:rsidR="00407833" w:rsidRPr="00013B4D">
        <w:t xml:space="preserve">%-ға </w:t>
      </w:r>
      <w:r w:rsidR="00A633BB">
        <w:t>өсіп</w:t>
      </w:r>
      <w:r w:rsidRPr="00013B4D">
        <w:t xml:space="preserve">, </w:t>
      </w:r>
      <w:r w:rsidR="00681E06" w:rsidRPr="00013B4D">
        <w:t>1 </w:t>
      </w:r>
      <w:r w:rsidR="00352FC1" w:rsidRPr="00013B4D">
        <w:t>8</w:t>
      </w:r>
      <w:r w:rsidR="00013B4D">
        <w:t>26</w:t>
      </w:r>
      <w:r w:rsidR="00681E06" w:rsidRPr="00013B4D">
        <w:t>,</w:t>
      </w:r>
      <w:r w:rsidR="00013B4D">
        <w:t>9</w:t>
      </w:r>
      <w:r w:rsidR="00681E06" w:rsidRPr="00013B4D">
        <w:t xml:space="preserve"> </w:t>
      </w:r>
      <w:r w:rsidRPr="00013B4D">
        <w:t xml:space="preserve">млрд теңге құрады. Заңды тұлғалардың депозиттерінің көлемі </w:t>
      </w:r>
      <w:r w:rsidR="00013B4D">
        <w:t>0</w:t>
      </w:r>
      <w:r w:rsidR="00407833" w:rsidRPr="00013B4D">
        <w:t>,</w:t>
      </w:r>
      <w:r w:rsidR="00013B4D">
        <w:t>7</w:t>
      </w:r>
      <w:r w:rsidR="00681E06" w:rsidRPr="00013B4D">
        <w:t>%</w:t>
      </w:r>
      <w:r w:rsidR="00352FC1" w:rsidRPr="00013B4D">
        <w:t>-</w:t>
      </w:r>
      <w:r w:rsidRPr="00013B4D">
        <w:t xml:space="preserve">ға </w:t>
      </w:r>
      <w:r w:rsidR="00352FC1" w:rsidRPr="00013B4D">
        <w:t>көбейіп</w:t>
      </w:r>
      <w:r w:rsidRPr="00013B4D">
        <w:t xml:space="preserve">, </w:t>
      </w:r>
      <w:r w:rsidR="00352FC1" w:rsidRPr="00013B4D">
        <w:t>35</w:t>
      </w:r>
      <w:r w:rsidR="00013B4D">
        <w:t>6</w:t>
      </w:r>
      <w:r w:rsidR="00352FC1" w:rsidRPr="00013B4D">
        <w:t>,</w:t>
      </w:r>
      <w:r w:rsidR="00013B4D">
        <w:t>2</w:t>
      </w:r>
      <w:r w:rsidR="00681E06" w:rsidRPr="00013B4D">
        <w:t xml:space="preserve"> </w:t>
      </w:r>
      <w:r w:rsidRPr="00013B4D">
        <w:t xml:space="preserve">млрд теңгені құрап, жеке тұлғалардың депозиттері </w:t>
      </w:r>
      <w:r w:rsidR="00013B4D">
        <w:t>1</w:t>
      </w:r>
      <w:r w:rsidR="00005056" w:rsidRPr="00013B4D">
        <w:t>,</w:t>
      </w:r>
      <w:r w:rsidR="00407833" w:rsidRPr="00013B4D">
        <w:t>5</w:t>
      </w:r>
      <w:r w:rsidRPr="00013B4D">
        <w:t>%-ға</w:t>
      </w:r>
      <w:r w:rsidR="003B21D1" w:rsidRPr="00013B4D">
        <w:t xml:space="preserve"> </w:t>
      </w:r>
      <w:r w:rsidR="00BB15B0" w:rsidRPr="00013B4D">
        <w:rPr>
          <w:rFonts w:eastAsia="SimSun"/>
          <w:lang w:eastAsia="zh-CN"/>
        </w:rPr>
        <w:t>өсі</w:t>
      </w:r>
      <w:r w:rsidR="0032230B" w:rsidRPr="00013B4D">
        <w:rPr>
          <w:rFonts w:eastAsia="SimSun"/>
          <w:lang w:eastAsia="zh-CN"/>
        </w:rPr>
        <w:t>п</w:t>
      </w:r>
      <w:r w:rsidR="00407833" w:rsidRPr="00013B4D">
        <w:t>, 1 4</w:t>
      </w:r>
      <w:r w:rsidR="00013B4D">
        <w:t>70</w:t>
      </w:r>
      <w:r w:rsidRPr="00013B4D">
        <w:t>,</w:t>
      </w:r>
      <w:r w:rsidR="00013B4D">
        <w:t>7</w:t>
      </w:r>
      <w:r w:rsidRPr="00013B4D">
        <w:t xml:space="preserve"> млрд теңгені құрады.</w:t>
      </w:r>
    </w:p>
    <w:p w14:paraId="30EB0417" w14:textId="2538BA8D" w:rsidR="00EE05CE" w:rsidRPr="00013B4D" w:rsidRDefault="00EE05CE" w:rsidP="00EE05C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013B4D">
        <w:t xml:space="preserve">Ұлттық валютадағы депозиттер </w:t>
      </w:r>
      <w:r w:rsidR="00407833" w:rsidRPr="00013B4D">
        <w:t xml:space="preserve">көлемі </w:t>
      </w:r>
      <w:r w:rsidR="00013B4D">
        <w:t>3</w:t>
      </w:r>
      <w:r w:rsidRPr="00013B4D">
        <w:t>,</w:t>
      </w:r>
      <w:r w:rsidR="00013B4D">
        <w:t>9</w:t>
      </w:r>
      <w:r w:rsidR="00407833" w:rsidRPr="00013B4D">
        <w:t xml:space="preserve">%-ға </w:t>
      </w:r>
      <w:r w:rsidR="00A633BB">
        <w:t>өсіп</w:t>
      </w:r>
      <w:r w:rsidRPr="00013B4D">
        <w:rPr>
          <w:sz w:val="28"/>
          <w:szCs w:val="28"/>
        </w:rPr>
        <w:t xml:space="preserve">, </w:t>
      </w:r>
      <w:r w:rsidR="0064232E" w:rsidRPr="00013B4D">
        <w:t>1 </w:t>
      </w:r>
      <w:r w:rsidR="00013B4D">
        <w:t>636</w:t>
      </w:r>
      <w:r w:rsidR="0064232E" w:rsidRPr="00013B4D">
        <w:t>,</w:t>
      </w:r>
      <w:r w:rsidR="00013B4D">
        <w:t>8</w:t>
      </w:r>
      <w:r w:rsidR="0064232E" w:rsidRPr="00013B4D">
        <w:t xml:space="preserve"> </w:t>
      </w:r>
      <w:r w:rsidRPr="00013B4D">
        <w:t xml:space="preserve">млрд теңгені (депозиттердің жалпы көлемінің </w:t>
      </w:r>
      <w:r w:rsidR="0064232E" w:rsidRPr="00013B4D">
        <w:t>8</w:t>
      </w:r>
      <w:r w:rsidR="00013B4D">
        <w:t>9</w:t>
      </w:r>
      <w:r w:rsidR="0064232E" w:rsidRPr="00013B4D">
        <w:t>,</w:t>
      </w:r>
      <w:r w:rsidR="00013B4D">
        <w:t>6</w:t>
      </w:r>
      <w:r w:rsidR="0064232E" w:rsidRPr="00013B4D">
        <w:t>%</w:t>
      </w:r>
      <w:r w:rsidRPr="00013B4D">
        <w:t>-ы) құрады, шетел</w:t>
      </w:r>
      <w:r w:rsidRPr="00013B4D">
        <w:rPr>
          <w:sz w:val="28"/>
          <w:szCs w:val="28"/>
        </w:rPr>
        <w:t xml:space="preserve"> </w:t>
      </w:r>
      <w:r w:rsidRPr="00013B4D">
        <w:t>валютасында</w:t>
      </w:r>
      <w:r w:rsidR="006230E6" w:rsidRPr="00013B4D">
        <w:t xml:space="preserve"> </w:t>
      </w:r>
      <w:r w:rsidR="00013B4D">
        <w:t>16</w:t>
      </w:r>
      <w:r w:rsidR="006230E6" w:rsidRPr="00013B4D">
        <w:t>,</w:t>
      </w:r>
      <w:r w:rsidR="00352FC1" w:rsidRPr="00013B4D">
        <w:t>3</w:t>
      </w:r>
      <w:r w:rsidR="006230E6" w:rsidRPr="00013B4D">
        <w:t xml:space="preserve">% </w:t>
      </w:r>
      <w:r w:rsidR="00A633BB">
        <w:t>төмендеп</w:t>
      </w:r>
      <w:r w:rsidR="000C6471" w:rsidRPr="00013B4D">
        <w:t xml:space="preserve"> және </w:t>
      </w:r>
      <w:r w:rsidR="00013B4D">
        <w:t>190</w:t>
      </w:r>
      <w:r w:rsidR="006230E6" w:rsidRPr="00013B4D">
        <w:t>,</w:t>
      </w:r>
      <w:r w:rsidR="00013B4D">
        <w:t>2</w:t>
      </w:r>
      <w:r w:rsidR="006230E6" w:rsidRPr="00013B4D">
        <w:t xml:space="preserve"> </w:t>
      </w:r>
      <w:r w:rsidRPr="00013B4D">
        <w:t xml:space="preserve">млрд теңгені (депозиттердің жалпы көлемінің </w:t>
      </w:r>
      <w:r w:rsidR="00013B4D">
        <w:t>10</w:t>
      </w:r>
      <w:r w:rsidR="006230E6" w:rsidRPr="00013B4D">
        <w:t>,</w:t>
      </w:r>
      <w:r w:rsidR="00013B4D">
        <w:t>4</w:t>
      </w:r>
      <w:r w:rsidR="0032230B" w:rsidRPr="00013B4D">
        <w:t>%-</w:t>
      </w:r>
      <w:r w:rsidRPr="00013B4D">
        <w:t>ы) құрады.</w:t>
      </w:r>
    </w:p>
    <w:p w14:paraId="1D03DEBB" w14:textId="77777777" w:rsidR="00C15B33" w:rsidRDefault="00C15B33" w:rsidP="00EE05C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15B33">
        <w:t>Заңды тұлғалардың ұлттық валютадағы депозиттері 305,7 млрд теңгеге дейін 13,4%-ға ұлғайды, шетел валютасында 50,6 млрд теңгеге дейін 40%-ға азайды.</w:t>
      </w:r>
    </w:p>
    <w:p w14:paraId="3DB17EA7" w14:textId="46D964FB" w:rsidR="00EE05CE" w:rsidRPr="00013B4D" w:rsidRDefault="00EE05CE" w:rsidP="00EE05C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013B4D">
        <w:t>Жеке тұлғалардың ұлттық валютадағы депозиттері</w:t>
      </w:r>
      <w:r w:rsidR="002F19A9" w:rsidRPr="00013B4D">
        <w:t xml:space="preserve"> </w:t>
      </w:r>
      <w:r w:rsidR="00BE747C">
        <w:t>1</w:t>
      </w:r>
      <w:r w:rsidR="002F19A9" w:rsidRPr="00013B4D">
        <w:t>,</w:t>
      </w:r>
      <w:r w:rsidR="00BE747C">
        <w:t>9</w:t>
      </w:r>
      <w:r w:rsidRPr="00013B4D">
        <w:t>%-ға</w:t>
      </w:r>
      <w:r w:rsidR="00A633BB">
        <w:t xml:space="preserve"> өсіп,</w:t>
      </w:r>
      <w:r w:rsidRPr="00013B4D">
        <w:t xml:space="preserve"> </w:t>
      </w:r>
      <w:r w:rsidR="00407833" w:rsidRPr="00013B4D">
        <w:t xml:space="preserve">1 </w:t>
      </w:r>
      <w:r w:rsidR="00352FC1" w:rsidRPr="00013B4D">
        <w:t>3</w:t>
      </w:r>
      <w:r w:rsidR="00BE747C">
        <w:t>31</w:t>
      </w:r>
      <w:r w:rsidR="002F19A9" w:rsidRPr="00013B4D">
        <w:t>,</w:t>
      </w:r>
      <w:r w:rsidR="00BE747C">
        <w:t>1</w:t>
      </w:r>
      <w:r w:rsidR="002F19A9" w:rsidRPr="00013B4D">
        <w:t xml:space="preserve"> </w:t>
      </w:r>
      <w:r w:rsidRPr="00013B4D">
        <w:t>млрд теңгеге дей</w:t>
      </w:r>
      <w:r w:rsidR="002F19A9" w:rsidRPr="00013B4D">
        <w:t xml:space="preserve">ін көбейді, шетел валютасында – </w:t>
      </w:r>
      <w:r w:rsidR="00BE747C">
        <w:t>2</w:t>
      </w:r>
      <w:r w:rsidRPr="00013B4D">
        <w:t>,</w:t>
      </w:r>
      <w:r w:rsidR="00BE747C">
        <w:t>5</w:t>
      </w:r>
      <w:r w:rsidRPr="00013B4D">
        <w:t xml:space="preserve">%-ға </w:t>
      </w:r>
      <w:r w:rsidR="00A633BB">
        <w:t>төмендеп</w:t>
      </w:r>
      <w:r w:rsidR="003B7E63" w:rsidRPr="00013B4D">
        <w:t>,</w:t>
      </w:r>
      <w:r w:rsidR="0038699E" w:rsidRPr="00013B4D">
        <w:t xml:space="preserve"> </w:t>
      </w:r>
      <w:r w:rsidR="006C20FA" w:rsidRPr="00013B4D">
        <w:t>1</w:t>
      </w:r>
      <w:r w:rsidR="00A633BB">
        <w:t>39</w:t>
      </w:r>
      <w:r w:rsidR="002F19A9" w:rsidRPr="00013B4D">
        <w:t>,</w:t>
      </w:r>
      <w:r w:rsidR="00F331CA" w:rsidRPr="00F331CA">
        <w:t>6</w:t>
      </w:r>
      <w:r w:rsidR="006C20FA" w:rsidRPr="00013B4D">
        <w:t xml:space="preserve"> млрд теңгеге дейін </w:t>
      </w:r>
      <w:r w:rsidR="00BE747C">
        <w:t>азайды</w:t>
      </w:r>
      <w:r w:rsidRPr="00013B4D">
        <w:t>.</w:t>
      </w:r>
    </w:p>
    <w:p w14:paraId="5D54A1B6" w14:textId="23C09AAE" w:rsidR="00EE05CE" w:rsidRPr="00013B4D" w:rsidRDefault="00EE05CE" w:rsidP="00EE05C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013B4D">
        <w:t xml:space="preserve">Тартылған депозиттер бойынша орташа өлшемделген сыйақы мөлшерлемесі: ұлттық валютадағы заңды тұлғалардың – </w:t>
      </w:r>
      <w:r w:rsidR="006C20FA" w:rsidRPr="00013B4D">
        <w:t>1</w:t>
      </w:r>
      <w:r w:rsidR="00BE747C">
        <w:t>5</w:t>
      </w:r>
      <w:r w:rsidR="006C20FA" w:rsidRPr="00013B4D">
        <w:t>,</w:t>
      </w:r>
      <w:r w:rsidR="00BE747C">
        <w:t>8</w:t>
      </w:r>
      <w:r w:rsidR="00DD70BB" w:rsidRPr="00013B4D">
        <w:t xml:space="preserve">%, </w:t>
      </w:r>
      <w:r w:rsidRPr="00013B4D">
        <w:t xml:space="preserve">жеке тұлғалардың – </w:t>
      </w:r>
      <w:r w:rsidR="00DD70BB" w:rsidRPr="00013B4D">
        <w:t>15,</w:t>
      </w:r>
      <w:r w:rsidR="00BE747C">
        <w:t>0</w:t>
      </w:r>
      <w:r w:rsidR="00DD70BB" w:rsidRPr="00013B4D">
        <w:t xml:space="preserve">%, </w:t>
      </w:r>
      <w:r w:rsidRPr="00013B4D">
        <w:t>құрады; заңды тұлғалардың ЕАВ-дағы мөлшерлемесі – 1,</w:t>
      </w:r>
      <w:r w:rsidR="00BE747C">
        <w:t>5</w:t>
      </w:r>
      <w:r w:rsidRPr="00013B4D">
        <w:t>% және жеке тұлғалардың – 0,9% құрады.</w:t>
      </w:r>
    </w:p>
    <w:p w14:paraId="12CCA32E" w14:textId="77777777" w:rsidR="00EE05CE" w:rsidRPr="00013B4D" w:rsidRDefault="00EE05CE" w:rsidP="00EE05CE">
      <w:pPr>
        <w:autoSpaceDE w:val="0"/>
        <w:autoSpaceDN w:val="0"/>
        <w:adjustRightInd w:val="0"/>
        <w:ind w:firstLine="720"/>
        <w:jc w:val="both"/>
        <w:rPr>
          <w:b/>
        </w:rPr>
      </w:pPr>
      <w:r w:rsidRPr="00013B4D">
        <w:rPr>
          <w:b/>
        </w:rPr>
        <w:t xml:space="preserve">4. Кредит нарығы </w:t>
      </w:r>
    </w:p>
    <w:p w14:paraId="4F9CC9F1" w14:textId="6C4D3577" w:rsidR="00EE05CE" w:rsidRPr="00013B4D" w:rsidRDefault="003B7E63" w:rsidP="00EE05CE">
      <w:pPr>
        <w:autoSpaceDE w:val="0"/>
        <w:autoSpaceDN w:val="0"/>
        <w:adjustRightInd w:val="0"/>
        <w:ind w:firstLine="720"/>
        <w:jc w:val="both"/>
        <w:rPr>
          <w:rFonts w:eastAsia="SimSun"/>
          <w:lang w:eastAsia="zh-CN"/>
        </w:rPr>
      </w:pPr>
      <w:r w:rsidRPr="00013B4D">
        <w:rPr>
          <w:rFonts w:eastAsia="SimSun"/>
          <w:lang w:eastAsia="zh-CN"/>
        </w:rPr>
        <w:t xml:space="preserve">2026 жылғы 1 </w:t>
      </w:r>
      <w:r w:rsidR="00A633BB">
        <w:rPr>
          <w:rFonts w:eastAsia="SimSun"/>
          <w:lang w:eastAsia="zh-CN"/>
        </w:rPr>
        <w:t>тамыздағы</w:t>
      </w:r>
      <w:r w:rsidR="00EE05CE" w:rsidRPr="00013B4D">
        <w:t xml:space="preserve"> </w:t>
      </w:r>
      <w:r w:rsidR="00EE05CE" w:rsidRPr="00013B4D">
        <w:rPr>
          <w:rFonts w:eastAsia="SimSun"/>
          <w:lang w:eastAsia="zh-CN"/>
        </w:rPr>
        <w:t xml:space="preserve">жағдай бойынша банктер </w:t>
      </w:r>
      <w:r w:rsidR="001C693B">
        <w:rPr>
          <w:rFonts w:eastAsia="SimSun"/>
          <w:lang w:eastAsia="zh-CN"/>
        </w:rPr>
        <w:t xml:space="preserve">облыс </w:t>
      </w:r>
      <w:r w:rsidR="00EE05CE" w:rsidRPr="00013B4D">
        <w:rPr>
          <w:rFonts w:eastAsia="SimSun"/>
          <w:lang w:eastAsia="zh-CN"/>
        </w:rPr>
        <w:t>экономика</w:t>
      </w:r>
      <w:r w:rsidR="001C693B">
        <w:rPr>
          <w:rFonts w:eastAsia="SimSun"/>
          <w:lang w:eastAsia="zh-CN"/>
        </w:rPr>
        <w:t>с</w:t>
      </w:r>
      <w:r w:rsidR="00EE05CE" w:rsidRPr="00013B4D">
        <w:rPr>
          <w:rFonts w:eastAsia="SimSun"/>
          <w:lang w:eastAsia="zh-CN"/>
        </w:rPr>
        <w:t>ы</w:t>
      </w:r>
      <w:r w:rsidR="001C693B">
        <w:rPr>
          <w:rFonts w:eastAsia="SimSun"/>
          <w:lang w:eastAsia="zh-CN"/>
        </w:rPr>
        <w:t>н</w:t>
      </w:r>
      <w:r w:rsidR="00EE05CE" w:rsidRPr="00013B4D">
        <w:rPr>
          <w:rFonts w:eastAsia="SimSun"/>
          <w:lang w:eastAsia="zh-CN"/>
        </w:rPr>
        <w:t xml:space="preserve"> кредиттеудің жалпы көлемі </w:t>
      </w:r>
      <w:r w:rsidR="00352FC1" w:rsidRPr="00013B4D">
        <w:t>2 1</w:t>
      </w:r>
      <w:r w:rsidR="00BE747C">
        <w:t>62</w:t>
      </w:r>
      <w:r w:rsidR="00965F7D" w:rsidRPr="00013B4D">
        <w:t>,</w:t>
      </w:r>
      <w:r w:rsidR="00BE747C">
        <w:t>8</w:t>
      </w:r>
      <w:r w:rsidR="00965F7D" w:rsidRPr="00013B4D">
        <w:t xml:space="preserve"> </w:t>
      </w:r>
      <w:r w:rsidR="00EE05CE" w:rsidRPr="00013B4D">
        <w:t>млрд теңге құрады</w:t>
      </w:r>
      <w:r w:rsidR="00EE05CE" w:rsidRPr="00013B4D">
        <w:rPr>
          <w:rFonts w:eastAsia="SimSun"/>
          <w:lang w:eastAsia="zh-CN"/>
        </w:rPr>
        <w:t>, алды</w:t>
      </w:r>
      <w:r w:rsidR="00965F7D" w:rsidRPr="00013B4D">
        <w:rPr>
          <w:rFonts w:eastAsia="SimSun"/>
          <w:lang w:eastAsia="zh-CN"/>
        </w:rPr>
        <w:t>н</w:t>
      </w:r>
      <w:r w:rsidR="006C20FA" w:rsidRPr="00013B4D">
        <w:rPr>
          <w:rFonts w:eastAsia="SimSun"/>
          <w:lang w:eastAsia="zh-CN"/>
        </w:rPr>
        <w:t>дағы кезеңмен салыстырғанда 1,</w:t>
      </w:r>
      <w:r w:rsidR="00BE747C">
        <w:rPr>
          <w:rFonts w:eastAsia="SimSun"/>
          <w:lang w:eastAsia="zh-CN"/>
        </w:rPr>
        <w:t>6</w:t>
      </w:r>
      <w:r w:rsidR="00EE05CE" w:rsidRPr="00013B4D">
        <w:rPr>
          <w:rFonts w:eastAsia="SimSun"/>
          <w:lang w:eastAsia="zh-CN"/>
        </w:rPr>
        <w:t xml:space="preserve">%-ға </w:t>
      </w:r>
      <w:r w:rsidR="004A4A38">
        <w:rPr>
          <w:rFonts w:eastAsia="SimSun"/>
          <w:lang w:eastAsia="zh-CN"/>
        </w:rPr>
        <w:t>жоғары</w:t>
      </w:r>
      <w:r w:rsidR="00EE05CE" w:rsidRPr="00013B4D">
        <w:rPr>
          <w:rFonts w:eastAsia="SimSun"/>
          <w:lang w:eastAsia="zh-CN"/>
        </w:rPr>
        <w:t>. Берілген кредит</w:t>
      </w:r>
      <w:r w:rsidR="00965F7D" w:rsidRPr="00013B4D">
        <w:rPr>
          <w:rFonts w:eastAsia="SimSun"/>
          <w:lang w:eastAsia="zh-CN"/>
        </w:rPr>
        <w:t>т</w:t>
      </w:r>
      <w:r w:rsidR="006C20FA" w:rsidRPr="00013B4D">
        <w:rPr>
          <w:rFonts w:eastAsia="SimSun"/>
          <w:lang w:eastAsia="zh-CN"/>
        </w:rPr>
        <w:t xml:space="preserve">ер көлемі: заңды тұлғаларға – </w:t>
      </w:r>
      <w:r w:rsidR="00BE747C">
        <w:rPr>
          <w:rFonts w:eastAsia="SimSun"/>
          <w:lang w:eastAsia="zh-CN"/>
        </w:rPr>
        <w:t>4</w:t>
      </w:r>
      <w:r w:rsidR="006C20FA" w:rsidRPr="00013B4D">
        <w:rPr>
          <w:rFonts w:eastAsia="SimSun"/>
          <w:lang w:eastAsia="zh-CN"/>
        </w:rPr>
        <w:t>,</w:t>
      </w:r>
      <w:r w:rsidR="00BE747C">
        <w:rPr>
          <w:rFonts w:eastAsia="SimSun"/>
          <w:lang w:eastAsia="zh-CN"/>
        </w:rPr>
        <w:t>3</w:t>
      </w:r>
      <w:r w:rsidR="00EE05CE" w:rsidRPr="00013B4D">
        <w:rPr>
          <w:rFonts w:eastAsia="SimSun"/>
          <w:lang w:eastAsia="zh-CN"/>
        </w:rPr>
        <w:t xml:space="preserve">%-ға </w:t>
      </w:r>
      <w:r w:rsidR="004A4A38">
        <w:rPr>
          <w:rFonts w:eastAsia="SimSun"/>
          <w:lang w:eastAsia="zh-CN"/>
        </w:rPr>
        <w:t>өсіп</w:t>
      </w:r>
      <w:r w:rsidR="00EE05CE" w:rsidRPr="00013B4D">
        <w:rPr>
          <w:rFonts w:eastAsia="SimSun"/>
          <w:lang w:eastAsia="zh-CN"/>
        </w:rPr>
        <w:t xml:space="preserve">, </w:t>
      </w:r>
      <w:r w:rsidR="00BE747C">
        <w:t>607</w:t>
      </w:r>
      <w:r w:rsidR="00965F7D" w:rsidRPr="00013B4D">
        <w:t>,</w:t>
      </w:r>
      <w:r w:rsidR="00BE747C">
        <w:t>3</w:t>
      </w:r>
      <w:r w:rsidR="00965F7D" w:rsidRPr="00013B4D">
        <w:t xml:space="preserve"> </w:t>
      </w:r>
      <w:r w:rsidR="00EE05CE" w:rsidRPr="00013B4D">
        <w:t>млрд теңге құрады,</w:t>
      </w:r>
      <w:r w:rsidR="00965F7D" w:rsidRPr="00013B4D">
        <w:t xml:space="preserve"> жеке тұлғаларға – </w:t>
      </w:r>
      <w:r w:rsidR="00BE747C">
        <w:t>0</w:t>
      </w:r>
      <w:r w:rsidR="00965F7D" w:rsidRPr="00013B4D">
        <w:t>,</w:t>
      </w:r>
      <w:r w:rsidR="00BE747C">
        <w:t>5</w:t>
      </w:r>
      <w:r w:rsidR="00CC0361" w:rsidRPr="00013B4D">
        <w:t xml:space="preserve">%-ға </w:t>
      </w:r>
      <w:r w:rsidR="004A4A38">
        <w:t>өсіп</w:t>
      </w:r>
      <w:r w:rsidR="009F740B" w:rsidRPr="00013B4D">
        <w:t>,</w:t>
      </w:r>
      <w:r w:rsidR="00EE05CE" w:rsidRPr="00013B4D">
        <w:rPr>
          <w:rFonts w:eastAsia="SimSun"/>
          <w:lang w:eastAsia="zh-CN"/>
        </w:rPr>
        <w:t xml:space="preserve"> </w:t>
      </w:r>
      <w:r w:rsidR="00965F7D" w:rsidRPr="00013B4D">
        <w:t>1 5</w:t>
      </w:r>
      <w:r w:rsidR="00BE747C">
        <w:t>55</w:t>
      </w:r>
      <w:r w:rsidR="00965F7D" w:rsidRPr="00013B4D">
        <w:t>,</w:t>
      </w:r>
      <w:r w:rsidR="00BE747C">
        <w:t>5</w:t>
      </w:r>
      <w:r w:rsidR="00965F7D" w:rsidRPr="00013B4D">
        <w:t xml:space="preserve"> </w:t>
      </w:r>
      <w:r w:rsidR="00EE05CE" w:rsidRPr="00013B4D">
        <w:t>млрд теңгені құрады.</w:t>
      </w:r>
    </w:p>
    <w:p w14:paraId="4CFBFF29" w14:textId="6E5B53F6" w:rsidR="00EE05CE" w:rsidRPr="00013B4D" w:rsidRDefault="00EE05CE" w:rsidP="00EE05CE">
      <w:pPr>
        <w:autoSpaceDE w:val="0"/>
        <w:autoSpaceDN w:val="0"/>
        <w:adjustRightInd w:val="0"/>
        <w:ind w:firstLine="720"/>
        <w:jc w:val="both"/>
        <w:rPr>
          <w:rFonts w:eastAsia="SimSun"/>
          <w:lang w:eastAsia="zh-CN"/>
        </w:rPr>
      </w:pPr>
      <w:r w:rsidRPr="00013B4D">
        <w:rPr>
          <w:rFonts w:eastAsia="SimSun"/>
          <w:lang w:eastAsia="zh-CN"/>
        </w:rPr>
        <w:t>Ұлттық ва</w:t>
      </w:r>
      <w:r w:rsidR="00305EA5" w:rsidRPr="00013B4D">
        <w:rPr>
          <w:rFonts w:eastAsia="SimSun"/>
          <w:lang w:eastAsia="zh-CN"/>
        </w:rPr>
        <w:t xml:space="preserve">лютадағы кредиттер </w:t>
      </w:r>
      <w:r w:rsidR="00690CD4">
        <w:rPr>
          <w:rFonts w:eastAsia="SimSun"/>
          <w:lang w:eastAsia="zh-CN"/>
        </w:rPr>
        <w:t>0</w:t>
      </w:r>
      <w:r w:rsidR="00305EA5" w:rsidRPr="00013B4D">
        <w:rPr>
          <w:rFonts w:eastAsia="SimSun"/>
          <w:lang w:eastAsia="zh-CN"/>
        </w:rPr>
        <w:t>,</w:t>
      </w:r>
      <w:r w:rsidR="00690CD4">
        <w:rPr>
          <w:rFonts w:eastAsia="SimSun"/>
          <w:lang w:eastAsia="zh-CN"/>
        </w:rPr>
        <w:t>4</w:t>
      </w:r>
      <w:r w:rsidRPr="00013B4D">
        <w:rPr>
          <w:rFonts w:eastAsia="SimSun"/>
          <w:lang w:eastAsia="zh-CN"/>
        </w:rPr>
        <w:t xml:space="preserve">%-ға </w:t>
      </w:r>
      <w:r w:rsidR="00965F7D" w:rsidRPr="00013B4D">
        <w:t>1 </w:t>
      </w:r>
      <w:r w:rsidR="009F740B" w:rsidRPr="00013B4D">
        <w:t>8</w:t>
      </w:r>
      <w:r w:rsidR="00690CD4">
        <w:t>08</w:t>
      </w:r>
      <w:r w:rsidR="00965F7D" w:rsidRPr="00013B4D">
        <w:t>,</w:t>
      </w:r>
      <w:r w:rsidR="00690CD4">
        <w:t>4</w:t>
      </w:r>
      <w:r w:rsidR="00965F7D" w:rsidRPr="00013B4D">
        <w:t xml:space="preserve"> </w:t>
      </w:r>
      <w:r w:rsidRPr="00013B4D">
        <w:rPr>
          <w:rFonts w:eastAsia="SimSun"/>
          <w:lang w:eastAsia="zh-CN"/>
        </w:rPr>
        <w:t>млрд теңгеге дейін</w:t>
      </w:r>
      <w:r w:rsidR="00305EA5" w:rsidRPr="00013B4D">
        <w:rPr>
          <w:rFonts w:eastAsia="SimSun"/>
          <w:lang w:eastAsia="zh-CN"/>
        </w:rPr>
        <w:t xml:space="preserve"> </w:t>
      </w:r>
      <w:r w:rsidR="00BD60A7">
        <w:rPr>
          <w:rFonts w:eastAsia="SimSun"/>
          <w:lang w:eastAsia="zh-CN"/>
        </w:rPr>
        <w:t>төмендеді</w:t>
      </w:r>
      <w:r w:rsidRPr="00013B4D">
        <w:rPr>
          <w:rFonts w:eastAsia="SimSun"/>
          <w:lang w:eastAsia="zh-CN"/>
        </w:rPr>
        <w:t>, оның ішінде заңды</w:t>
      </w:r>
      <w:r w:rsidR="00965F7D" w:rsidRPr="00013B4D">
        <w:rPr>
          <w:rFonts w:eastAsia="SimSun"/>
          <w:lang w:eastAsia="zh-CN"/>
        </w:rPr>
        <w:t xml:space="preserve"> тұлғаларға берілген кредиттер </w:t>
      </w:r>
      <w:r w:rsidR="00690CD4">
        <w:rPr>
          <w:rFonts w:eastAsia="SimSun"/>
          <w:lang w:eastAsia="zh-CN"/>
        </w:rPr>
        <w:t>5</w:t>
      </w:r>
      <w:r w:rsidRPr="00013B4D">
        <w:rPr>
          <w:rFonts w:eastAsia="SimSun"/>
          <w:lang w:eastAsia="zh-CN"/>
        </w:rPr>
        <w:t>,</w:t>
      </w:r>
      <w:r w:rsidR="00690CD4">
        <w:rPr>
          <w:rFonts w:eastAsia="SimSun"/>
          <w:lang w:eastAsia="zh-CN"/>
        </w:rPr>
        <w:t>9</w:t>
      </w:r>
      <w:r w:rsidRPr="00013B4D">
        <w:rPr>
          <w:rFonts w:eastAsia="SimSun"/>
          <w:lang w:eastAsia="zh-CN"/>
        </w:rPr>
        <w:t xml:space="preserve">%-ға </w:t>
      </w:r>
      <w:r w:rsidR="00305EA5" w:rsidRPr="00013B4D">
        <w:t>2</w:t>
      </w:r>
      <w:r w:rsidR="00690CD4">
        <w:t>52</w:t>
      </w:r>
      <w:r w:rsidR="00305EA5" w:rsidRPr="00013B4D">
        <w:t>,</w:t>
      </w:r>
      <w:r w:rsidR="00690CD4">
        <w:t>9</w:t>
      </w:r>
      <w:r w:rsidR="00965F7D" w:rsidRPr="00013B4D">
        <w:t xml:space="preserve"> </w:t>
      </w:r>
      <w:r w:rsidR="00965F7D" w:rsidRPr="00013B4D">
        <w:rPr>
          <w:rFonts w:eastAsia="SimSun"/>
          <w:lang w:eastAsia="zh-CN"/>
        </w:rPr>
        <w:t>млр</w:t>
      </w:r>
      <w:r w:rsidR="00305EA5" w:rsidRPr="00013B4D">
        <w:rPr>
          <w:rFonts w:eastAsia="SimSun"/>
          <w:lang w:eastAsia="zh-CN"/>
        </w:rPr>
        <w:t xml:space="preserve">д теңгеге </w:t>
      </w:r>
      <w:r w:rsidR="00690CD4">
        <w:rPr>
          <w:rFonts w:eastAsia="SimSun"/>
          <w:lang w:eastAsia="zh-CN"/>
        </w:rPr>
        <w:t>азайды</w:t>
      </w:r>
      <w:r w:rsidRPr="00013B4D">
        <w:rPr>
          <w:rFonts w:eastAsia="SimSun"/>
          <w:lang w:eastAsia="zh-CN"/>
        </w:rPr>
        <w:t>, жеке тұлғаларға</w:t>
      </w:r>
      <w:r w:rsidR="00965F7D" w:rsidRPr="00013B4D">
        <w:rPr>
          <w:rFonts w:eastAsia="SimSun"/>
          <w:lang w:eastAsia="zh-CN"/>
        </w:rPr>
        <w:t xml:space="preserve"> берілген кредиттер </w:t>
      </w:r>
      <w:r w:rsidR="00690CD4">
        <w:rPr>
          <w:rFonts w:eastAsia="SimSun"/>
          <w:lang w:eastAsia="zh-CN"/>
        </w:rPr>
        <w:t>0</w:t>
      </w:r>
      <w:r w:rsidR="00965F7D" w:rsidRPr="00013B4D">
        <w:rPr>
          <w:rFonts w:eastAsia="SimSun"/>
          <w:lang w:eastAsia="zh-CN"/>
        </w:rPr>
        <w:t>,</w:t>
      </w:r>
      <w:r w:rsidR="00690CD4">
        <w:rPr>
          <w:rFonts w:eastAsia="SimSun"/>
          <w:lang w:eastAsia="zh-CN"/>
        </w:rPr>
        <w:t>5</w:t>
      </w:r>
      <w:r w:rsidRPr="00013B4D">
        <w:rPr>
          <w:rFonts w:eastAsia="SimSun"/>
          <w:lang w:eastAsia="zh-CN"/>
        </w:rPr>
        <w:t xml:space="preserve">%-ға </w:t>
      </w:r>
      <w:r w:rsidR="00965F7D" w:rsidRPr="00013B4D">
        <w:t>1 5</w:t>
      </w:r>
      <w:r w:rsidR="00690CD4">
        <w:t>55</w:t>
      </w:r>
      <w:r w:rsidR="00965F7D" w:rsidRPr="00013B4D">
        <w:t>,</w:t>
      </w:r>
      <w:r w:rsidR="00690CD4">
        <w:t>5</w:t>
      </w:r>
      <w:r w:rsidR="00965F7D" w:rsidRPr="00013B4D">
        <w:t xml:space="preserve"> </w:t>
      </w:r>
      <w:r w:rsidRPr="00013B4D">
        <w:rPr>
          <w:rFonts w:eastAsia="SimSun"/>
          <w:lang w:eastAsia="zh-CN"/>
        </w:rPr>
        <w:t>млрд теңгеге өсті.</w:t>
      </w:r>
    </w:p>
    <w:p w14:paraId="7A78B536" w14:textId="26B509E2" w:rsidR="00EE05CE" w:rsidRPr="00F331CA" w:rsidRDefault="00EE05CE" w:rsidP="00EE05CE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SimSun"/>
          <w:lang w:eastAsia="zh-CN"/>
        </w:rPr>
      </w:pPr>
      <w:r w:rsidRPr="00013B4D">
        <w:rPr>
          <w:rFonts w:eastAsia="SimSun"/>
          <w:lang w:eastAsia="zh-CN"/>
        </w:rPr>
        <w:t>Шетел валютадағы кредиттер</w:t>
      </w:r>
      <w:r w:rsidR="00690CD4">
        <w:rPr>
          <w:rFonts w:eastAsia="SimSun"/>
          <w:lang w:eastAsia="zh-CN"/>
        </w:rPr>
        <w:t>13</w:t>
      </w:r>
      <w:r w:rsidR="003444B8" w:rsidRPr="00013B4D">
        <w:rPr>
          <w:rFonts w:eastAsia="SimSun"/>
          <w:lang w:eastAsia="zh-CN"/>
        </w:rPr>
        <w:t>,</w:t>
      </w:r>
      <w:r w:rsidR="00690CD4">
        <w:rPr>
          <w:rFonts w:eastAsia="SimSun"/>
          <w:lang w:eastAsia="zh-CN"/>
        </w:rPr>
        <w:t>04</w:t>
      </w:r>
      <w:r w:rsidRPr="00013B4D">
        <w:rPr>
          <w:rFonts w:eastAsia="SimSun"/>
          <w:lang w:eastAsia="zh-CN"/>
        </w:rPr>
        <w:t xml:space="preserve">%-ға </w:t>
      </w:r>
      <w:r w:rsidR="009F740B" w:rsidRPr="00013B4D">
        <w:rPr>
          <w:rFonts w:eastAsia="SimSun"/>
          <w:lang w:eastAsia="zh-CN"/>
        </w:rPr>
        <w:t>3</w:t>
      </w:r>
      <w:r w:rsidR="00690CD4">
        <w:rPr>
          <w:rFonts w:eastAsia="SimSun"/>
          <w:lang w:eastAsia="zh-CN"/>
        </w:rPr>
        <w:t>54</w:t>
      </w:r>
      <w:r w:rsidR="005B0587" w:rsidRPr="00013B4D">
        <w:t>,</w:t>
      </w:r>
      <w:r w:rsidR="00690CD4">
        <w:t>4</w:t>
      </w:r>
      <w:r w:rsidR="005B0587" w:rsidRPr="00013B4D">
        <w:t xml:space="preserve"> </w:t>
      </w:r>
      <w:r w:rsidR="003444B8" w:rsidRPr="00013B4D">
        <w:rPr>
          <w:rFonts w:eastAsia="SimSun"/>
          <w:lang w:eastAsia="zh-CN"/>
        </w:rPr>
        <w:t xml:space="preserve">млрд теңгеге дейін </w:t>
      </w:r>
      <w:r w:rsidR="00BD60A7">
        <w:rPr>
          <w:rFonts w:eastAsia="SimSun"/>
          <w:lang w:eastAsia="zh-CN"/>
        </w:rPr>
        <w:t>өсіп</w:t>
      </w:r>
      <w:r w:rsidRPr="00013B4D">
        <w:rPr>
          <w:rFonts w:eastAsia="SimSun"/>
          <w:lang w:eastAsia="zh-CN"/>
        </w:rPr>
        <w:t>, оның ішінде заңды тұлғаларға берілетін кредиттер</w:t>
      </w:r>
      <w:r w:rsidR="00690CD4">
        <w:rPr>
          <w:rFonts w:eastAsia="SimSun"/>
          <w:lang w:eastAsia="zh-CN"/>
        </w:rPr>
        <w:t>13</w:t>
      </w:r>
      <w:r w:rsidR="009F740B" w:rsidRPr="00013B4D">
        <w:rPr>
          <w:rFonts w:eastAsia="SimSun"/>
          <w:lang w:eastAsia="zh-CN"/>
        </w:rPr>
        <w:t>,</w:t>
      </w:r>
      <w:r w:rsidR="00690CD4">
        <w:rPr>
          <w:rFonts w:eastAsia="SimSun"/>
          <w:lang w:eastAsia="zh-CN"/>
        </w:rPr>
        <w:t>0</w:t>
      </w:r>
      <w:r w:rsidRPr="00013B4D">
        <w:rPr>
          <w:rFonts w:eastAsia="SimSun"/>
          <w:lang w:eastAsia="zh-CN"/>
        </w:rPr>
        <w:t xml:space="preserve">%-ға </w:t>
      </w:r>
      <w:r w:rsidR="009F740B" w:rsidRPr="00013B4D">
        <w:rPr>
          <w:rFonts w:eastAsia="SimSun"/>
          <w:lang w:eastAsia="zh-CN"/>
        </w:rPr>
        <w:t>3</w:t>
      </w:r>
      <w:r w:rsidR="00690CD4">
        <w:rPr>
          <w:rFonts w:eastAsia="SimSun"/>
          <w:lang w:eastAsia="zh-CN"/>
        </w:rPr>
        <w:t>54</w:t>
      </w:r>
      <w:r w:rsidRPr="00013B4D">
        <w:rPr>
          <w:rFonts w:eastAsia="SimSun"/>
          <w:lang w:eastAsia="zh-CN"/>
        </w:rPr>
        <w:t>,</w:t>
      </w:r>
      <w:r w:rsidR="00690CD4">
        <w:rPr>
          <w:rFonts w:eastAsia="SimSun"/>
          <w:lang w:eastAsia="zh-CN"/>
        </w:rPr>
        <w:t>3</w:t>
      </w:r>
      <w:r w:rsidR="003444B8" w:rsidRPr="00013B4D">
        <w:rPr>
          <w:rFonts w:eastAsia="SimSun"/>
          <w:lang w:eastAsia="zh-CN"/>
        </w:rPr>
        <w:t xml:space="preserve"> млрд теңгеге дейін </w:t>
      </w:r>
      <w:r w:rsidR="003B37FD">
        <w:rPr>
          <w:rFonts w:eastAsia="SimSun"/>
          <w:lang w:eastAsia="zh-CN"/>
        </w:rPr>
        <w:t>өсті</w:t>
      </w:r>
      <w:r w:rsidRPr="00013B4D">
        <w:rPr>
          <w:rFonts w:eastAsia="SimSun"/>
          <w:lang w:eastAsia="zh-CN"/>
        </w:rPr>
        <w:t xml:space="preserve">, жеке тұлғаларға </w:t>
      </w:r>
      <w:r w:rsidR="0075748B">
        <w:rPr>
          <w:rFonts w:eastAsia="SimSun"/>
          <w:lang w:eastAsia="zh-CN"/>
        </w:rPr>
        <w:t xml:space="preserve">берілгені </w:t>
      </w:r>
      <w:r w:rsidR="009F740B" w:rsidRPr="00013B4D">
        <w:rPr>
          <w:rFonts w:eastAsia="SimSun"/>
          <w:lang w:eastAsia="zh-CN"/>
        </w:rPr>
        <w:t xml:space="preserve">– </w:t>
      </w:r>
      <w:r w:rsidR="003B37FD" w:rsidRPr="00403C9B">
        <w:t>1,9%</w:t>
      </w:r>
      <w:r w:rsidR="003B37FD">
        <w:t xml:space="preserve"> төмендеп</w:t>
      </w:r>
      <w:r w:rsidR="009F740B" w:rsidRPr="00013B4D">
        <w:rPr>
          <w:rFonts w:eastAsia="SimSun"/>
          <w:lang w:eastAsia="zh-CN"/>
        </w:rPr>
        <w:t>,</w:t>
      </w:r>
      <w:r w:rsidRPr="00013B4D">
        <w:rPr>
          <w:rFonts w:eastAsia="SimSun"/>
          <w:lang w:eastAsia="zh-CN"/>
        </w:rPr>
        <w:t xml:space="preserve"> </w:t>
      </w:r>
      <w:r w:rsidR="003444B8" w:rsidRPr="00013B4D">
        <w:rPr>
          <w:rFonts w:eastAsia="SimSun"/>
          <w:lang w:eastAsia="zh-CN"/>
        </w:rPr>
        <w:t>5</w:t>
      </w:r>
      <w:r w:rsidR="00690CD4">
        <w:rPr>
          <w:rFonts w:eastAsia="SimSun"/>
          <w:lang w:eastAsia="zh-CN"/>
        </w:rPr>
        <w:t>1</w:t>
      </w:r>
      <w:r w:rsidRPr="00013B4D">
        <w:rPr>
          <w:rFonts w:eastAsia="SimSun"/>
          <w:lang w:eastAsia="zh-CN"/>
        </w:rPr>
        <w:t xml:space="preserve"> млн теңгені құрады.</w:t>
      </w:r>
    </w:p>
    <w:p w14:paraId="03CCD959" w14:textId="208989A1" w:rsidR="00EE05CE" w:rsidRPr="00013B4D" w:rsidRDefault="00EE05CE" w:rsidP="00EE05CE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SimSun"/>
          <w:lang w:eastAsia="zh-CN"/>
        </w:rPr>
      </w:pPr>
      <w:r w:rsidRPr="00013B4D">
        <w:rPr>
          <w:rFonts w:eastAsia="SimSun"/>
          <w:lang w:eastAsia="zh-CN"/>
        </w:rPr>
        <w:t xml:space="preserve">Ұзақ </w:t>
      </w:r>
      <w:r w:rsidR="003444B8" w:rsidRPr="00013B4D">
        <w:rPr>
          <w:rFonts w:eastAsia="SimSun"/>
          <w:lang w:eastAsia="zh-CN"/>
        </w:rPr>
        <w:t xml:space="preserve">мерзімді кредиттердің көлемі </w:t>
      </w:r>
      <w:r w:rsidR="00690CD4">
        <w:rPr>
          <w:rFonts w:eastAsia="SimSun"/>
          <w:lang w:eastAsia="zh-CN"/>
        </w:rPr>
        <w:t>0</w:t>
      </w:r>
      <w:r w:rsidR="003444B8" w:rsidRPr="00013B4D">
        <w:rPr>
          <w:rFonts w:eastAsia="SimSun"/>
          <w:lang w:eastAsia="zh-CN"/>
        </w:rPr>
        <w:t>,</w:t>
      </w:r>
      <w:r w:rsidR="00690CD4">
        <w:rPr>
          <w:rFonts w:eastAsia="SimSun"/>
          <w:lang w:eastAsia="zh-CN"/>
        </w:rPr>
        <w:t>2</w:t>
      </w:r>
      <w:r w:rsidRPr="00013B4D">
        <w:rPr>
          <w:rFonts w:eastAsia="SimSun"/>
          <w:lang w:eastAsia="zh-CN"/>
        </w:rPr>
        <w:t xml:space="preserve">%-ға </w:t>
      </w:r>
      <w:r w:rsidR="003444B8" w:rsidRPr="00013B4D">
        <w:t>1 7</w:t>
      </w:r>
      <w:r w:rsidR="009F740B" w:rsidRPr="00013B4D">
        <w:t>8</w:t>
      </w:r>
      <w:r w:rsidR="00690CD4">
        <w:t>4</w:t>
      </w:r>
      <w:r w:rsidR="003444B8" w:rsidRPr="00013B4D">
        <w:t>,</w:t>
      </w:r>
      <w:r w:rsidR="00690CD4">
        <w:t>8</w:t>
      </w:r>
      <w:r w:rsidR="003444B8" w:rsidRPr="00013B4D">
        <w:t xml:space="preserve"> </w:t>
      </w:r>
      <w:r w:rsidRPr="00013B4D">
        <w:rPr>
          <w:rFonts w:eastAsia="SimSun"/>
          <w:lang w:eastAsia="zh-CN"/>
        </w:rPr>
        <w:t xml:space="preserve">млрд теңгеге дейін (экономикаға </w:t>
      </w:r>
      <w:r w:rsidR="00B84D19">
        <w:rPr>
          <w:rFonts w:eastAsia="SimSun"/>
          <w:lang w:eastAsia="zh-CN"/>
        </w:rPr>
        <w:t xml:space="preserve">берілген </w:t>
      </w:r>
      <w:r w:rsidRPr="00013B4D">
        <w:rPr>
          <w:rFonts w:eastAsia="SimSun"/>
          <w:lang w:eastAsia="zh-CN"/>
        </w:rPr>
        <w:t>кредиттердің жалпы көлем</w:t>
      </w:r>
      <w:r w:rsidR="005B0587" w:rsidRPr="00013B4D">
        <w:rPr>
          <w:rFonts w:eastAsia="SimSun"/>
          <w:lang w:eastAsia="zh-CN"/>
        </w:rPr>
        <w:t>інің 8</w:t>
      </w:r>
      <w:r w:rsidR="00690CD4">
        <w:rPr>
          <w:rFonts w:eastAsia="SimSun"/>
          <w:lang w:eastAsia="zh-CN"/>
        </w:rPr>
        <w:t>2</w:t>
      </w:r>
      <w:r w:rsidR="005B0587" w:rsidRPr="00013B4D">
        <w:rPr>
          <w:rFonts w:eastAsia="SimSun"/>
          <w:lang w:eastAsia="zh-CN"/>
        </w:rPr>
        <w:t>,</w:t>
      </w:r>
      <w:r w:rsidR="00690CD4">
        <w:rPr>
          <w:rFonts w:eastAsia="SimSun"/>
          <w:lang w:eastAsia="zh-CN"/>
        </w:rPr>
        <w:t>5</w:t>
      </w:r>
      <w:r w:rsidR="00692DCB" w:rsidRPr="00013B4D">
        <w:rPr>
          <w:rFonts w:eastAsia="SimSun"/>
          <w:lang w:eastAsia="zh-CN"/>
        </w:rPr>
        <w:t>%-ы) көбейді</w:t>
      </w:r>
      <w:r w:rsidRPr="00013B4D">
        <w:rPr>
          <w:rFonts w:eastAsia="SimSun"/>
          <w:lang w:eastAsia="zh-CN"/>
        </w:rPr>
        <w:t>, қысқа мерзімді кредиттердің</w:t>
      </w:r>
      <w:r w:rsidR="005B0587" w:rsidRPr="00013B4D">
        <w:rPr>
          <w:rFonts w:eastAsia="SimSun"/>
          <w:lang w:eastAsia="zh-CN"/>
        </w:rPr>
        <w:t xml:space="preserve"> көлемі </w:t>
      </w:r>
      <w:r w:rsidR="00690CD4">
        <w:rPr>
          <w:rFonts w:eastAsia="SimSun"/>
          <w:lang w:eastAsia="zh-CN"/>
        </w:rPr>
        <w:t>8</w:t>
      </w:r>
      <w:r w:rsidR="00595AB9" w:rsidRPr="00013B4D">
        <w:rPr>
          <w:rFonts w:eastAsia="SimSun"/>
          <w:lang w:eastAsia="zh-CN"/>
        </w:rPr>
        <w:t>,</w:t>
      </w:r>
      <w:r w:rsidR="00690CD4">
        <w:rPr>
          <w:rFonts w:eastAsia="SimSun"/>
          <w:lang w:eastAsia="zh-CN"/>
        </w:rPr>
        <w:t>7</w:t>
      </w:r>
      <w:r w:rsidR="00104358" w:rsidRPr="00013B4D">
        <w:rPr>
          <w:rFonts w:eastAsia="SimSun"/>
          <w:lang w:eastAsia="zh-CN"/>
        </w:rPr>
        <w:t xml:space="preserve">%-ға </w:t>
      </w:r>
      <w:r w:rsidR="005B0587" w:rsidRPr="00013B4D">
        <w:t>3</w:t>
      </w:r>
      <w:r w:rsidR="00690CD4">
        <w:t>78</w:t>
      </w:r>
      <w:r w:rsidR="005B0587" w:rsidRPr="00013B4D">
        <w:t>,</w:t>
      </w:r>
      <w:r w:rsidR="00690CD4">
        <w:t xml:space="preserve">0 </w:t>
      </w:r>
      <w:r w:rsidRPr="00013B4D">
        <w:rPr>
          <w:rFonts w:eastAsia="SimSun"/>
          <w:lang w:eastAsia="zh-CN"/>
        </w:rPr>
        <w:t xml:space="preserve">млрд теңгеге дейін (экономикаға </w:t>
      </w:r>
      <w:r w:rsidR="00B84D19">
        <w:rPr>
          <w:rFonts w:eastAsia="SimSun"/>
          <w:lang w:eastAsia="zh-CN"/>
        </w:rPr>
        <w:t xml:space="preserve">берілген </w:t>
      </w:r>
      <w:r w:rsidRPr="00013B4D">
        <w:rPr>
          <w:rFonts w:eastAsia="SimSun"/>
          <w:lang w:eastAsia="zh-CN"/>
        </w:rPr>
        <w:t>к</w:t>
      </w:r>
      <w:r w:rsidR="00214258" w:rsidRPr="00013B4D">
        <w:rPr>
          <w:rFonts w:eastAsia="SimSun"/>
          <w:lang w:eastAsia="zh-CN"/>
        </w:rPr>
        <w:t xml:space="preserve">редиттердің жалпы көлемінің </w:t>
      </w:r>
      <w:r w:rsidR="00690CD4">
        <w:rPr>
          <w:rFonts w:eastAsia="SimSun"/>
          <w:lang w:eastAsia="zh-CN"/>
        </w:rPr>
        <w:t>17</w:t>
      </w:r>
      <w:r w:rsidR="005B0587" w:rsidRPr="00013B4D">
        <w:rPr>
          <w:rFonts w:eastAsia="SimSun"/>
          <w:lang w:eastAsia="zh-CN"/>
        </w:rPr>
        <w:t>,</w:t>
      </w:r>
      <w:r w:rsidR="00690CD4">
        <w:rPr>
          <w:rFonts w:eastAsia="SimSun"/>
          <w:lang w:eastAsia="zh-CN"/>
        </w:rPr>
        <w:t>5</w:t>
      </w:r>
      <w:r w:rsidRPr="00013B4D">
        <w:rPr>
          <w:rFonts w:eastAsia="SimSun"/>
          <w:lang w:eastAsia="zh-CN"/>
        </w:rPr>
        <w:t xml:space="preserve">%-ы) </w:t>
      </w:r>
      <w:r w:rsidR="00595AB9" w:rsidRPr="00013B4D">
        <w:rPr>
          <w:rFonts w:eastAsia="SimSun"/>
          <w:lang w:eastAsia="zh-CN"/>
        </w:rPr>
        <w:t>ұлғайды</w:t>
      </w:r>
      <w:r w:rsidRPr="00013B4D">
        <w:rPr>
          <w:rFonts w:eastAsia="SimSun"/>
          <w:lang w:eastAsia="zh-CN"/>
        </w:rPr>
        <w:t>.</w:t>
      </w:r>
    </w:p>
    <w:p w14:paraId="64BAE134" w14:textId="565870DA" w:rsidR="00EE05CE" w:rsidRPr="00013B4D" w:rsidRDefault="00EE05CE" w:rsidP="00EE05CE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SimSun"/>
          <w:lang w:eastAsia="zh-CN"/>
        </w:rPr>
      </w:pPr>
      <w:r w:rsidRPr="00013B4D">
        <w:rPr>
          <w:rFonts w:eastAsia="SimSun"/>
          <w:lang w:eastAsia="zh-CN"/>
        </w:rPr>
        <w:t xml:space="preserve">2026 жылғы 1 </w:t>
      </w:r>
      <w:r w:rsidR="00690CD4">
        <w:rPr>
          <w:rFonts w:eastAsia="SimSun"/>
          <w:lang w:eastAsia="zh-CN"/>
        </w:rPr>
        <w:t>тамызға</w:t>
      </w:r>
      <w:r w:rsidR="005B0587" w:rsidRPr="00013B4D">
        <w:rPr>
          <w:rFonts w:eastAsia="SimSun"/>
          <w:lang w:eastAsia="zh-CN"/>
        </w:rPr>
        <w:t xml:space="preserve"> </w:t>
      </w:r>
      <w:r w:rsidRPr="00013B4D">
        <w:rPr>
          <w:rFonts w:eastAsia="SimSun"/>
          <w:lang w:eastAsia="zh-CN"/>
        </w:rPr>
        <w:t>жағдай бойынша шағын кәсіпкерлік субъектілеріне кредит беру көлемі алдыңғы кезеңмен са</w:t>
      </w:r>
      <w:r w:rsidR="005B0587" w:rsidRPr="00013B4D">
        <w:rPr>
          <w:rFonts w:eastAsia="SimSun"/>
          <w:lang w:eastAsia="zh-CN"/>
        </w:rPr>
        <w:t xml:space="preserve">лыстырғанда </w:t>
      </w:r>
      <w:r w:rsidR="009F740B" w:rsidRPr="00013B4D">
        <w:rPr>
          <w:rFonts w:eastAsia="SimSun"/>
          <w:lang w:eastAsia="zh-CN"/>
        </w:rPr>
        <w:t>1</w:t>
      </w:r>
      <w:r w:rsidR="005B0587" w:rsidRPr="00013B4D">
        <w:rPr>
          <w:rFonts w:eastAsia="SimSun"/>
          <w:lang w:eastAsia="zh-CN"/>
        </w:rPr>
        <w:t>,</w:t>
      </w:r>
      <w:r w:rsidR="00690CD4">
        <w:rPr>
          <w:rFonts w:eastAsia="SimSun"/>
          <w:lang w:eastAsia="zh-CN"/>
        </w:rPr>
        <w:t>0</w:t>
      </w:r>
      <w:r w:rsidR="00595AB9" w:rsidRPr="00013B4D">
        <w:rPr>
          <w:rFonts w:eastAsia="SimSun"/>
          <w:lang w:eastAsia="zh-CN"/>
        </w:rPr>
        <w:t xml:space="preserve">%-ға </w:t>
      </w:r>
      <w:r w:rsidR="001C693B">
        <w:t>өсіп</w:t>
      </w:r>
      <w:r w:rsidRPr="00013B4D">
        <w:rPr>
          <w:rFonts w:eastAsia="SimSun"/>
          <w:lang w:eastAsia="zh-CN"/>
        </w:rPr>
        <w:t xml:space="preserve">, </w:t>
      </w:r>
      <w:r w:rsidR="005B0587" w:rsidRPr="00013B4D">
        <w:t>3</w:t>
      </w:r>
      <w:r w:rsidR="009F740B" w:rsidRPr="00013B4D">
        <w:t>5</w:t>
      </w:r>
      <w:r w:rsidR="00690CD4">
        <w:t>4</w:t>
      </w:r>
      <w:r w:rsidR="005B0587" w:rsidRPr="00013B4D">
        <w:t>,</w:t>
      </w:r>
      <w:r w:rsidR="00F331CA" w:rsidRPr="00F331CA">
        <w:t>2</w:t>
      </w:r>
      <w:r w:rsidR="005B0587" w:rsidRPr="00013B4D">
        <w:t xml:space="preserve"> </w:t>
      </w:r>
      <w:r w:rsidRPr="00013B4D">
        <w:rPr>
          <w:rFonts w:eastAsia="SimSun"/>
          <w:lang w:eastAsia="zh-CN"/>
        </w:rPr>
        <w:t xml:space="preserve">млрд теңгені (экономикаға </w:t>
      </w:r>
      <w:r w:rsidR="00E81CFB">
        <w:rPr>
          <w:rFonts w:eastAsia="SimSun"/>
          <w:lang w:eastAsia="zh-CN"/>
        </w:rPr>
        <w:t xml:space="preserve">берілген </w:t>
      </w:r>
      <w:r w:rsidR="00CC0361" w:rsidRPr="00013B4D">
        <w:rPr>
          <w:rFonts w:eastAsia="SimSun"/>
          <w:lang w:eastAsia="zh-CN"/>
        </w:rPr>
        <w:t>кредиттердің жалпы көлемінің 16</w:t>
      </w:r>
      <w:r w:rsidRPr="00013B4D">
        <w:rPr>
          <w:rFonts w:eastAsia="SimSun"/>
          <w:lang w:eastAsia="zh-CN"/>
        </w:rPr>
        <w:t>,</w:t>
      </w:r>
      <w:r w:rsidR="00690CD4">
        <w:rPr>
          <w:rFonts w:eastAsia="SimSun"/>
          <w:lang w:eastAsia="zh-CN"/>
        </w:rPr>
        <w:t>4</w:t>
      </w:r>
      <w:r w:rsidRPr="00013B4D">
        <w:rPr>
          <w:rFonts w:eastAsia="SimSun"/>
          <w:lang w:eastAsia="zh-CN"/>
        </w:rPr>
        <w:t>%)</w:t>
      </w:r>
      <w:r w:rsidR="00E81CFB">
        <w:rPr>
          <w:rFonts w:eastAsia="SimSun"/>
          <w:lang w:eastAsia="zh-CN"/>
        </w:rPr>
        <w:t xml:space="preserve"> </w:t>
      </w:r>
      <w:r w:rsidR="00E81CFB" w:rsidRPr="00013B4D">
        <w:rPr>
          <w:rFonts w:eastAsia="SimSun"/>
          <w:lang w:eastAsia="zh-CN"/>
        </w:rPr>
        <w:t>құрады</w:t>
      </w:r>
      <w:r w:rsidR="00E81CFB">
        <w:rPr>
          <w:rFonts w:eastAsia="SimSun"/>
          <w:lang w:eastAsia="zh-CN"/>
        </w:rPr>
        <w:t>.</w:t>
      </w:r>
    </w:p>
    <w:p w14:paraId="705E78BB" w14:textId="3B42408A" w:rsidR="00EE05CE" w:rsidRPr="00D91FE5" w:rsidRDefault="00EE05CE" w:rsidP="00EE05CE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Courier New" w:hAnsi="Courier New" w:cs="Courier New"/>
          <w:b/>
          <w:sz w:val="20"/>
          <w:szCs w:val="20"/>
        </w:rPr>
      </w:pPr>
      <w:r w:rsidRPr="00013B4D">
        <w:rPr>
          <w:rFonts w:eastAsia="SimSun"/>
          <w:lang w:eastAsia="zh-CN"/>
        </w:rPr>
        <w:t>Ұлттық валютада берілген кредиттер бойынша орташа өлшемделген сыйақы мөл</w:t>
      </w:r>
      <w:r w:rsidR="005B0587" w:rsidRPr="00013B4D">
        <w:rPr>
          <w:rFonts w:eastAsia="SimSun"/>
          <w:lang w:eastAsia="zh-CN"/>
        </w:rPr>
        <w:t xml:space="preserve">шерлемесі: заңды тұлғаларға – </w:t>
      </w:r>
      <w:r w:rsidR="00690CD4">
        <w:rPr>
          <w:rFonts w:eastAsia="SimSun"/>
          <w:lang w:eastAsia="zh-CN"/>
        </w:rPr>
        <w:t>8</w:t>
      </w:r>
      <w:r w:rsidR="005B0587" w:rsidRPr="00013B4D">
        <w:rPr>
          <w:rFonts w:eastAsia="SimSun"/>
          <w:lang w:eastAsia="zh-CN"/>
        </w:rPr>
        <w:t>,</w:t>
      </w:r>
      <w:r w:rsidR="00690CD4">
        <w:rPr>
          <w:rFonts w:eastAsia="SimSun"/>
          <w:lang w:eastAsia="zh-CN"/>
        </w:rPr>
        <w:t>9</w:t>
      </w:r>
      <w:r w:rsidR="005B0587" w:rsidRPr="00013B4D">
        <w:rPr>
          <w:rFonts w:eastAsia="SimSun"/>
          <w:lang w:eastAsia="zh-CN"/>
        </w:rPr>
        <w:t>%, жеке тұлғаларға – 2</w:t>
      </w:r>
      <w:r w:rsidR="00690CD4">
        <w:rPr>
          <w:rFonts w:eastAsia="SimSun"/>
          <w:lang w:eastAsia="zh-CN"/>
        </w:rPr>
        <w:t>1</w:t>
      </w:r>
      <w:r w:rsidR="005B0587" w:rsidRPr="00013B4D">
        <w:rPr>
          <w:rFonts w:eastAsia="SimSun"/>
          <w:lang w:eastAsia="zh-CN"/>
        </w:rPr>
        <w:t>,</w:t>
      </w:r>
      <w:r w:rsidR="009F740B" w:rsidRPr="00013B4D">
        <w:rPr>
          <w:rFonts w:eastAsia="SimSun"/>
          <w:lang w:eastAsia="zh-CN"/>
        </w:rPr>
        <w:t>2</w:t>
      </w:r>
      <w:r w:rsidRPr="00013B4D">
        <w:rPr>
          <w:rFonts w:eastAsia="SimSun"/>
          <w:lang w:eastAsia="zh-CN"/>
        </w:rPr>
        <w:t xml:space="preserve"> % құрады.</w:t>
      </w:r>
    </w:p>
    <w:sectPr w:rsidR="00EE05CE" w:rsidRPr="00D91FE5" w:rsidSect="00CC6797">
      <w:headerReference w:type="even" r:id="rId9"/>
      <w:headerReference w:type="default" r:id="rId10"/>
      <w:footerReference w:type="even" r:id="rId11"/>
      <w:footerReference w:type="default" r:id="rId12"/>
      <w:endnotePr>
        <w:numFmt w:val="decimal"/>
      </w:endnotePr>
      <w:pgSz w:w="11906" w:h="16838"/>
      <w:pgMar w:top="964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74276" w14:textId="77777777" w:rsidR="005000CC" w:rsidRPr="00013B4D" w:rsidRDefault="005000CC">
      <w:r w:rsidRPr="00013B4D">
        <w:separator/>
      </w:r>
    </w:p>
  </w:endnote>
  <w:endnote w:type="continuationSeparator" w:id="0">
    <w:p w14:paraId="4369D6AA" w14:textId="77777777" w:rsidR="005000CC" w:rsidRPr="00013B4D" w:rsidRDefault="005000CC">
      <w:r w:rsidRPr="00013B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6E279" w14:textId="77777777" w:rsidR="00373676" w:rsidRPr="00013B4D" w:rsidRDefault="00BB5DF4" w:rsidP="00872AF3">
    <w:pPr>
      <w:pStyle w:val="a3"/>
      <w:framePr w:wrap="around" w:vAnchor="text" w:hAnchor="margin" w:xAlign="right" w:y="1"/>
      <w:rPr>
        <w:rStyle w:val="a5"/>
      </w:rPr>
    </w:pPr>
    <w:r w:rsidRPr="00013B4D">
      <w:rPr>
        <w:rStyle w:val="a5"/>
      </w:rPr>
      <w:fldChar w:fldCharType="begin"/>
    </w:r>
    <w:r w:rsidRPr="00013B4D">
      <w:rPr>
        <w:rStyle w:val="a5"/>
      </w:rPr>
      <w:instrText xml:space="preserve">PAGE  </w:instrText>
    </w:r>
    <w:r w:rsidRPr="00013B4D">
      <w:rPr>
        <w:rStyle w:val="a5"/>
      </w:rPr>
      <w:fldChar w:fldCharType="end"/>
    </w:r>
  </w:p>
  <w:p w14:paraId="6C9B41B4" w14:textId="77777777" w:rsidR="00373676" w:rsidRPr="00013B4D" w:rsidRDefault="00373676" w:rsidP="002147A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89EB" w14:textId="77777777" w:rsidR="00373676" w:rsidRPr="00013B4D" w:rsidRDefault="00373676" w:rsidP="00872AF3">
    <w:pPr>
      <w:pStyle w:val="a3"/>
      <w:framePr w:wrap="around" w:vAnchor="text" w:hAnchor="margin" w:xAlign="right" w:y="1"/>
      <w:rPr>
        <w:rStyle w:val="a5"/>
      </w:rPr>
    </w:pPr>
  </w:p>
  <w:p w14:paraId="2058E92B" w14:textId="77777777" w:rsidR="00373676" w:rsidRPr="00013B4D" w:rsidRDefault="00373676" w:rsidP="002147A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2CDB3" w14:textId="77777777" w:rsidR="005000CC" w:rsidRPr="00013B4D" w:rsidRDefault="005000CC">
      <w:r w:rsidRPr="00013B4D">
        <w:separator/>
      </w:r>
    </w:p>
  </w:footnote>
  <w:footnote w:type="continuationSeparator" w:id="0">
    <w:p w14:paraId="0FC7B402" w14:textId="77777777" w:rsidR="005000CC" w:rsidRPr="00013B4D" w:rsidRDefault="005000CC">
      <w:r w:rsidRPr="00013B4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63125" w14:textId="77777777" w:rsidR="00373676" w:rsidRPr="00013B4D" w:rsidRDefault="00BB5DF4" w:rsidP="00C61663">
    <w:pPr>
      <w:pStyle w:val="a6"/>
      <w:framePr w:wrap="around" w:vAnchor="text" w:hAnchor="margin" w:xAlign="center" w:y="1"/>
      <w:rPr>
        <w:rStyle w:val="a5"/>
      </w:rPr>
    </w:pPr>
    <w:r w:rsidRPr="00013B4D">
      <w:rPr>
        <w:rStyle w:val="a5"/>
      </w:rPr>
      <w:fldChar w:fldCharType="begin"/>
    </w:r>
    <w:r w:rsidRPr="00013B4D">
      <w:rPr>
        <w:rStyle w:val="a5"/>
      </w:rPr>
      <w:instrText xml:space="preserve">PAGE  </w:instrText>
    </w:r>
    <w:r w:rsidRPr="00013B4D">
      <w:rPr>
        <w:rStyle w:val="a5"/>
      </w:rPr>
      <w:fldChar w:fldCharType="end"/>
    </w:r>
  </w:p>
  <w:p w14:paraId="68381B33" w14:textId="77777777" w:rsidR="00373676" w:rsidRPr="00013B4D" w:rsidRDefault="003736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3C914" w14:textId="77777777" w:rsidR="00373676" w:rsidRPr="00013B4D" w:rsidRDefault="00373676" w:rsidP="00C61663">
    <w:pPr>
      <w:pStyle w:val="a6"/>
      <w:framePr w:wrap="around" w:vAnchor="text" w:hAnchor="margin" w:xAlign="center" w:y="1"/>
      <w:rPr>
        <w:rStyle w:val="a5"/>
      </w:rPr>
    </w:pPr>
  </w:p>
  <w:p w14:paraId="2015F88E" w14:textId="77777777" w:rsidR="00373676" w:rsidRPr="00013B4D" w:rsidRDefault="00373676" w:rsidP="0006096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926E4"/>
    <w:multiLevelType w:val="hybridMultilevel"/>
    <w:tmpl w:val="D77A0808"/>
    <w:lvl w:ilvl="0" w:tplc="D1A2DFA8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65750FEF"/>
    <w:multiLevelType w:val="hybridMultilevel"/>
    <w:tmpl w:val="48D6C5F8"/>
    <w:lvl w:ilvl="0" w:tplc="D5FCA3B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415058241">
    <w:abstractNumId w:val="1"/>
  </w:num>
  <w:num w:numId="2" w16cid:durableId="96141869">
    <w:abstractNumId w:val="0"/>
  </w:num>
  <w:num w:numId="3" w16cid:durableId="19557506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6301278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3A6"/>
    <w:rsid w:val="00003C43"/>
    <w:rsid w:val="00005056"/>
    <w:rsid w:val="00013B4D"/>
    <w:rsid w:val="00016B9A"/>
    <w:rsid w:val="0006104A"/>
    <w:rsid w:val="00083E7B"/>
    <w:rsid w:val="000A5766"/>
    <w:rsid w:val="000C6471"/>
    <w:rsid w:val="000E2FE1"/>
    <w:rsid w:val="00104358"/>
    <w:rsid w:val="0010786E"/>
    <w:rsid w:val="00175064"/>
    <w:rsid w:val="0017739C"/>
    <w:rsid w:val="001C60A2"/>
    <w:rsid w:val="001C693B"/>
    <w:rsid w:val="001F4384"/>
    <w:rsid w:val="00214258"/>
    <w:rsid w:val="00246796"/>
    <w:rsid w:val="0025658E"/>
    <w:rsid w:val="002F19A9"/>
    <w:rsid w:val="00305EA5"/>
    <w:rsid w:val="0032230B"/>
    <w:rsid w:val="003444B8"/>
    <w:rsid w:val="00352FC1"/>
    <w:rsid w:val="003547C5"/>
    <w:rsid w:val="00373676"/>
    <w:rsid w:val="00376400"/>
    <w:rsid w:val="0038699E"/>
    <w:rsid w:val="003A691C"/>
    <w:rsid w:val="003B21D1"/>
    <w:rsid w:val="003B37FD"/>
    <w:rsid w:val="003B7E63"/>
    <w:rsid w:val="003F7D21"/>
    <w:rsid w:val="00407833"/>
    <w:rsid w:val="0048467E"/>
    <w:rsid w:val="00491F48"/>
    <w:rsid w:val="004A4A38"/>
    <w:rsid w:val="004C0528"/>
    <w:rsid w:val="004E33AF"/>
    <w:rsid w:val="004F65D9"/>
    <w:rsid w:val="005000CC"/>
    <w:rsid w:val="00595AB9"/>
    <w:rsid w:val="005B0587"/>
    <w:rsid w:val="005B138C"/>
    <w:rsid w:val="005B41E7"/>
    <w:rsid w:val="005B7128"/>
    <w:rsid w:val="006230E6"/>
    <w:rsid w:val="0064232E"/>
    <w:rsid w:val="00651FF8"/>
    <w:rsid w:val="0066365A"/>
    <w:rsid w:val="00680B8F"/>
    <w:rsid w:val="00681E06"/>
    <w:rsid w:val="00690CD4"/>
    <w:rsid w:val="00692DCB"/>
    <w:rsid w:val="00693823"/>
    <w:rsid w:val="006C20FA"/>
    <w:rsid w:val="006C74D6"/>
    <w:rsid w:val="007012BD"/>
    <w:rsid w:val="0075748B"/>
    <w:rsid w:val="0077618A"/>
    <w:rsid w:val="0078463E"/>
    <w:rsid w:val="007D7287"/>
    <w:rsid w:val="007F7ED8"/>
    <w:rsid w:val="00853F5A"/>
    <w:rsid w:val="008903E0"/>
    <w:rsid w:val="00912F86"/>
    <w:rsid w:val="00934903"/>
    <w:rsid w:val="009419A9"/>
    <w:rsid w:val="00965F7D"/>
    <w:rsid w:val="009663A6"/>
    <w:rsid w:val="009F740B"/>
    <w:rsid w:val="00A57E92"/>
    <w:rsid w:val="00A633BB"/>
    <w:rsid w:val="00AF6BAE"/>
    <w:rsid w:val="00B84D19"/>
    <w:rsid w:val="00B854E8"/>
    <w:rsid w:val="00B944B3"/>
    <w:rsid w:val="00BA2D55"/>
    <w:rsid w:val="00BB15B0"/>
    <w:rsid w:val="00BB257E"/>
    <w:rsid w:val="00BB5DF4"/>
    <w:rsid w:val="00BD60A7"/>
    <w:rsid w:val="00BE747C"/>
    <w:rsid w:val="00C15B33"/>
    <w:rsid w:val="00C27828"/>
    <w:rsid w:val="00C61922"/>
    <w:rsid w:val="00C70E5F"/>
    <w:rsid w:val="00C83F4A"/>
    <w:rsid w:val="00CA627F"/>
    <w:rsid w:val="00CC0361"/>
    <w:rsid w:val="00D85561"/>
    <w:rsid w:val="00DD70BB"/>
    <w:rsid w:val="00DF78B1"/>
    <w:rsid w:val="00E205C9"/>
    <w:rsid w:val="00E81CFB"/>
    <w:rsid w:val="00EE05CE"/>
    <w:rsid w:val="00EE0759"/>
    <w:rsid w:val="00F173BF"/>
    <w:rsid w:val="00F331CA"/>
    <w:rsid w:val="00F34F10"/>
    <w:rsid w:val="00FE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FC324"/>
  <w15:chartTrackingRefBased/>
  <w15:docId w15:val="{64EE893B-4314-4412-B237-68386DE49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5DF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5D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B5DF4"/>
  </w:style>
  <w:style w:type="paragraph" w:styleId="a6">
    <w:name w:val="header"/>
    <w:basedOn w:val="a"/>
    <w:link w:val="a7"/>
    <w:rsid w:val="00BB5DF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BB5D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03C4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03C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65288-E7EE-4DD8-86DA-7AC2A75D7EF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 Нурланова</dc:creator>
  <cp:keywords/>
  <dc:description/>
  <cp:lastModifiedBy>Айнаш Омарова</cp:lastModifiedBy>
  <cp:revision>25</cp:revision>
  <cp:lastPrinted>2026-08-18T11:09:00Z</cp:lastPrinted>
  <dcterms:created xsi:type="dcterms:W3CDTF">2026-08-18T07:55:00Z</dcterms:created>
  <dcterms:modified xsi:type="dcterms:W3CDTF">2026-09-14T04:42:00Z</dcterms:modified>
</cp:coreProperties>
</file>